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1A" w:rsidRDefault="008E44B4" w:rsidP="00E821A7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9531A">
        <w:rPr>
          <w:rFonts w:asciiTheme="majorEastAsia" w:eastAsiaTheme="majorEastAsia" w:hAnsiTheme="majorEastAsia" w:hint="eastAsia"/>
          <w:b/>
          <w:sz w:val="44"/>
          <w:szCs w:val="44"/>
        </w:rPr>
        <w:t>海口市公安局</w:t>
      </w:r>
    </w:p>
    <w:p w:rsidR="00007D6B" w:rsidRDefault="00C248E9" w:rsidP="00E821A7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关于</w:t>
      </w:r>
      <w:r w:rsidR="00007D6B">
        <w:rPr>
          <w:rFonts w:asciiTheme="majorEastAsia" w:eastAsiaTheme="majorEastAsia" w:hAnsiTheme="majorEastAsia" w:hint="eastAsia"/>
          <w:b/>
          <w:sz w:val="44"/>
          <w:szCs w:val="44"/>
        </w:rPr>
        <w:t>报送</w:t>
      </w:r>
      <w:r w:rsidR="008E44B4" w:rsidRPr="00D9531A">
        <w:rPr>
          <w:rFonts w:asciiTheme="majorEastAsia" w:eastAsiaTheme="majorEastAsia" w:hAnsiTheme="majorEastAsia" w:hint="eastAsia"/>
          <w:b/>
          <w:sz w:val="44"/>
          <w:szCs w:val="44"/>
        </w:rPr>
        <w:t>201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9</w:t>
      </w:r>
      <w:r w:rsidR="008E44B4" w:rsidRPr="00D9531A">
        <w:rPr>
          <w:rFonts w:asciiTheme="majorEastAsia" w:eastAsiaTheme="majorEastAsia" w:hAnsiTheme="majorEastAsia" w:hint="eastAsia"/>
          <w:b/>
          <w:sz w:val="44"/>
          <w:szCs w:val="44"/>
        </w:rPr>
        <w:t>年度</w:t>
      </w:r>
      <w:r w:rsidR="00007D6B">
        <w:rPr>
          <w:rFonts w:asciiTheme="majorEastAsia" w:eastAsiaTheme="majorEastAsia" w:hAnsiTheme="majorEastAsia" w:hint="eastAsia"/>
          <w:b/>
          <w:sz w:val="44"/>
          <w:szCs w:val="44"/>
        </w:rPr>
        <w:t>市本级审计工作报告</w:t>
      </w:r>
    </w:p>
    <w:p w:rsidR="00EE70BD" w:rsidRPr="00D9531A" w:rsidRDefault="00007D6B" w:rsidP="00E821A7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披露问题整改情况的函</w:t>
      </w:r>
    </w:p>
    <w:p w:rsidR="00697185" w:rsidRPr="00697185" w:rsidRDefault="00697185" w:rsidP="0094241C">
      <w:pPr>
        <w:spacing w:beforeLines="50" w:afterLines="50"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市审计局：</w:t>
      </w:r>
    </w:p>
    <w:p w:rsidR="00092B05" w:rsidRPr="008E44B4" w:rsidRDefault="00092B05" w:rsidP="0094241C">
      <w:pPr>
        <w:spacing w:beforeLines="50" w:afterLines="50"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002E03">
        <w:rPr>
          <w:rFonts w:ascii="仿宋" w:eastAsia="仿宋" w:hAnsi="仿宋" w:hint="eastAsia"/>
          <w:sz w:val="32"/>
          <w:szCs w:val="32"/>
        </w:rPr>
        <w:t>收到</w:t>
      </w:r>
      <w:r w:rsidR="00AC51C5">
        <w:rPr>
          <w:rFonts w:ascii="仿宋" w:eastAsia="仿宋" w:hAnsi="仿宋" w:hint="eastAsia"/>
          <w:sz w:val="32"/>
          <w:szCs w:val="32"/>
        </w:rPr>
        <w:t>贵局</w:t>
      </w:r>
      <w:r>
        <w:rPr>
          <w:rFonts w:ascii="仿宋" w:eastAsia="仿宋" w:hAnsi="仿宋" w:hint="eastAsia"/>
          <w:sz w:val="32"/>
          <w:szCs w:val="32"/>
        </w:rPr>
        <w:t>《</w:t>
      </w:r>
      <w:r w:rsidR="00007D6B">
        <w:rPr>
          <w:rFonts w:ascii="仿宋" w:eastAsia="仿宋" w:hAnsi="仿宋" w:hint="eastAsia"/>
          <w:sz w:val="32"/>
          <w:szCs w:val="32"/>
        </w:rPr>
        <w:t>关于做好2019年度市本级审计工作报告整改工作的通知</w:t>
      </w:r>
      <w:r>
        <w:rPr>
          <w:rFonts w:ascii="仿宋" w:eastAsia="仿宋" w:hAnsi="仿宋" w:hint="eastAsia"/>
          <w:sz w:val="32"/>
          <w:szCs w:val="32"/>
        </w:rPr>
        <w:t>》</w:t>
      </w:r>
      <w:r w:rsidR="00D54AA6">
        <w:rPr>
          <w:rFonts w:ascii="仿宋" w:eastAsia="仿宋" w:hAnsi="仿宋" w:hint="eastAsia"/>
          <w:sz w:val="32"/>
          <w:szCs w:val="32"/>
        </w:rPr>
        <w:t>（</w:t>
      </w:r>
      <w:r w:rsidR="00007D6B">
        <w:rPr>
          <w:rFonts w:ascii="仿宋" w:eastAsia="仿宋" w:hAnsi="仿宋" w:hint="eastAsia"/>
          <w:sz w:val="32"/>
          <w:szCs w:val="32"/>
        </w:rPr>
        <w:t>海审办函【2020】1084号</w:t>
      </w:r>
      <w:r w:rsidR="00D54AA6">
        <w:rPr>
          <w:rFonts w:ascii="仿宋" w:eastAsia="仿宋" w:hAnsi="仿宋" w:hint="eastAsia"/>
          <w:sz w:val="32"/>
          <w:szCs w:val="32"/>
        </w:rPr>
        <w:t>）</w:t>
      </w:r>
      <w:r w:rsidR="00002E03">
        <w:rPr>
          <w:rFonts w:ascii="仿宋" w:eastAsia="仿宋" w:hAnsi="仿宋" w:hint="eastAsia"/>
          <w:sz w:val="32"/>
          <w:szCs w:val="32"/>
        </w:rPr>
        <w:t>后</w:t>
      </w:r>
      <w:r w:rsidR="00C90705">
        <w:rPr>
          <w:rFonts w:ascii="仿宋" w:eastAsia="仿宋" w:hAnsi="仿宋" w:hint="eastAsia"/>
          <w:sz w:val="32"/>
          <w:szCs w:val="32"/>
        </w:rPr>
        <w:t>，我</w:t>
      </w:r>
      <w:r w:rsidR="0065383A">
        <w:rPr>
          <w:rFonts w:ascii="仿宋" w:eastAsia="仿宋" w:hAnsi="仿宋" w:hint="eastAsia"/>
          <w:sz w:val="32"/>
          <w:szCs w:val="32"/>
        </w:rPr>
        <w:t>局</w:t>
      </w:r>
      <w:r w:rsidR="00002E03">
        <w:rPr>
          <w:rFonts w:ascii="仿宋" w:eastAsia="仿宋" w:hAnsi="仿宋" w:hint="eastAsia"/>
          <w:sz w:val="32"/>
          <w:szCs w:val="32"/>
        </w:rPr>
        <w:t>高度重视，迅速</w:t>
      </w:r>
      <w:r w:rsidR="00962C68">
        <w:rPr>
          <w:rFonts w:ascii="仿宋" w:eastAsia="仿宋" w:hAnsi="仿宋" w:hint="eastAsia"/>
          <w:sz w:val="32"/>
          <w:szCs w:val="32"/>
        </w:rPr>
        <w:t>组织相关</w:t>
      </w:r>
      <w:r w:rsidR="00002E03">
        <w:rPr>
          <w:rFonts w:ascii="仿宋" w:eastAsia="仿宋" w:hAnsi="仿宋" w:hint="eastAsia"/>
          <w:sz w:val="32"/>
          <w:szCs w:val="32"/>
        </w:rPr>
        <w:t>单位及</w:t>
      </w:r>
      <w:r w:rsidR="00962C68">
        <w:rPr>
          <w:rFonts w:ascii="仿宋" w:eastAsia="仿宋" w:hAnsi="仿宋" w:hint="eastAsia"/>
          <w:sz w:val="32"/>
          <w:szCs w:val="32"/>
        </w:rPr>
        <w:t>人员按照要求认真开展整改工作</w:t>
      </w:r>
      <w:r w:rsidR="00002E03">
        <w:rPr>
          <w:rFonts w:ascii="仿宋" w:eastAsia="仿宋" w:hAnsi="仿宋" w:hint="eastAsia"/>
          <w:sz w:val="32"/>
          <w:szCs w:val="32"/>
        </w:rPr>
        <w:t>。</w:t>
      </w:r>
      <w:r w:rsidR="00962C68">
        <w:rPr>
          <w:rFonts w:ascii="仿宋" w:eastAsia="仿宋" w:hAnsi="仿宋" w:hint="eastAsia"/>
          <w:sz w:val="32"/>
          <w:szCs w:val="32"/>
        </w:rPr>
        <w:t>现将整改工作</w:t>
      </w:r>
      <w:r w:rsidR="0065383A">
        <w:rPr>
          <w:rFonts w:ascii="仿宋" w:eastAsia="仿宋" w:hAnsi="仿宋" w:hint="eastAsia"/>
          <w:sz w:val="32"/>
          <w:szCs w:val="32"/>
        </w:rPr>
        <w:t>函报</w:t>
      </w:r>
      <w:r w:rsidR="00962C68">
        <w:rPr>
          <w:rFonts w:ascii="仿宋" w:eastAsia="仿宋" w:hAnsi="仿宋" w:hint="eastAsia"/>
          <w:sz w:val="32"/>
          <w:szCs w:val="32"/>
        </w:rPr>
        <w:t>如下：</w:t>
      </w:r>
    </w:p>
    <w:p w:rsidR="008E44B4" w:rsidRPr="00212C63" w:rsidRDefault="008E44B4" w:rsidP="0094241C">
      <w:pPr>
        <w:spacing w:beforeLines="50" w:afterLines="50" w:line="600" w:lineRule="exact"/>
        <w:ind w:firstLine="660"/>
        <w:rPr>
          <w:rFonts w:ascii="黑体" w:eastAsia="黑体" w:hAnsi="黑体"/>
          <w:sz w:val="32"/>
          <w:szCs w:val="32"/>
        </w:rPr>
      </w:pPr>
      <w:r w:rsidRPr="00212C63">
        <w:rPr>
          <w:rFonts w:ascii="黑体" w:eastAsia="黑体" w:hAnsi="黑体" w:hint="eastAsia"/>
          <w:sz w:val="32"/>
          <w:szCs w:val="32"/>
        </w:rPr>
        <w:t>一、领导重视，认真落实</w:t>
      </w:r>
    </w:p>
    <w:p w:rsidR="005604A8" w:rsidRPr="00007D6B" w:rsidRDefault="00007D6B" w:rsidP="00E821A7">
      <w:pPr>
        <w:autoSpaceDE w:val="0"/>
        <w:autoSpaceDN w:val="0"/>
        <w:adjustRightIn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8E44B4" w:rsidRPr="00EE1F45">
        <w:rPr>
          <w:rFonts w:ascii="仿宋" w:eastAsia="仿宋" w:hAnsi="仿宋" w:hint="eastAsia"/>
          <w:sz w:val="32"/>
          <w:szCs w:val="32"/>
        </w:rPr>
        <w:t>我</w:t>
      </w:r>
      <w:r w:rsidR="00F351C5">
        <w:rPr>
          <w:rFonts w:ascii="仿宋" w:eastAsia="仿宋" w:hAnsi="仿宋" w:hint="eastAsia"/>
          <w:sz w:val="32"/>
          <w:szCs w:val="32"/>
        </w:rPr>
        <w:t>局</w:t>
      </w:r>
      <w:r w:rsidR="008E44B4" w:rsidRPr="00EE1F45">
        <w:rPr>
          <w:rFonts w:ascii="仿宋" w:eastAsia="仿宋" w:hAnsi="仿宋" w:hint="eastAsia"/>
          <w:sz w:val="32"/>
          <w:szCs w:val="32"/>
        </w:rPr>
        <w:t>对</w:t>
      </w:r>
      <w:r w:rsidR="008E44B4">
        <w:rPr>
          <w:rFonts w:ascii="仿宋" w:eastAsia="仿宋" w:hAnsi="仿宋" w:hint="eastAsia"/>
          <w:sz w:val="32"/>
          <w:szCs w:val="32"/>
        </w:rPr>
        <w:t>本次</w:t>
      </w:r>
      <w:r w:rsidR="008E44B4" w:rsidRPr="00EE1F45">
        <w:rPr>
          <w:rFonts w:ascii="仿宋" w:eastAsia="仿宋" w:hAnsi="仿宋" w:hint="eastAsia"/>
          <w:sz w:val="32"/>
          <w:szCs w:val="32"/>
        </w:rPr>
        <w:t>审计</w:t>
      </w:r>
      <w:r w:rsidR="008E44B4">
        <w:rPr>
          <w:rFonts w:ascii="仿宋" w:eastAsia="仿宋" w:hAnsi="仿宋" w:hint="eastAsia"/>
          <w:sz w:val="32"/>
          <w:szCs w:val="32"/>
        </w:rPr>
        <w:t>整改</w:t>
      </w:r>
      <w:r w:rsidR="008E44B4" w:rsidRPr="00EE1F45">
        <w:rPr>
          <w:rFonts w:ascii="仿宋" w:eastAsia="仿宋" w:hAnsi="仿宋" w:hint="eastAsia"/>
          <w:sz w:val="32"/>
          <w:szCs w:val="32"/>
        </w:rPr>
        <w:t>工作高度重视，</w:t>
      </w:r>
      <w:r w:rsidR="008E44B4">
        <w:rPr>
          <w:rFonts w:ascii="仿宋" w:eastAsia="仿宋" w:hAnsi="仿宋" w:hint="eastAsia"/>
          <w:sz w:val="32"/>
          <w:szCs w:val="32"/>
        </w:rPr>
        <w:t>第一时间</w:t>
      </w:r>
      <w:r w:rsidR="002F76B6">
        <w:rPr>
          <w:rFonts w:ascii="仿宋" w:eastAsia="仿宋" w:hAnsi="仿宋" w:hint="eastAsia"/>
          <w:sz w:val="32"/>
          <w:szCs w:val="32"/>
        </w:rPr>
        <w:t>向</w:t>
      </w:r>
      <w:r w:rsidR="008E44B4">
        <w:rPr>
          <w:rFonts w:ascii="仿宋" w:eastAsia="仿宋" w:hAnsi="仿宋" w:hint="eastAsia"/>
          <w:sz w:val="32"/>
          <w:szCs w:val="32"/>
        </w:rPr>
        <w:t>相关</w:t>
      </w:r>
      <w:r w:rsidR="00002E03">
        <w:rPr>
          <w:rFonts w:ascii="仿宋" w:eastAsia="仿宋" w:hAnsi="仿宋" w:hint="eastAsia"/>
          <w:sz w:val="32"/>
          <w:szCs w:val="32"/>
        </w:rPr>
        <w:t>单位</w:t>
      </w:r>
      <w:r w:rsidR="008E44B4">
        <w:rPr>
          <w:rFonts w:ascii="仿宋" w:eastAsia="仿宋" w:hAnsi="仿宋" w:hint="eastAsia"/>
          <w:sz w:val="32"/>
          <w:szCs w:val="32"/>
        </w:rPr>
        <w:t>传达了市审计局《</w:t>
      </w:r>
      <w:r w:rsidR="00B53BB0">
        <w:rPr>
          <w:rFonts w:ascii="仿宋" w:eastAsia="仿宋" w:hAnsi="仿宋" w:hint="eastAsia"/>
          <w:sz w:val="32"/>
          <w:szCs w:val="32"/>
        </w:rPr>
        <w:t>整改建议书</w:t>
      </w:r>
      <w:r w:rsidR="008E44B4">
        <w:rPr>
          <w:rFonts w:ascii="仿宋" w:eastAsia="仿宋" w:hAnsi="仿宋" w:hint="eastAsia"/>
          <w:sz w:val="32"/>
          <w:szCs w:val="32"/>
        </w:rPr>
        <w:t>》的精神，</w:t>
      </w:r>
      <w:r>
        <w:rPr>
          <w:rFonts w:ascii="仿宋" w:eastAsia="仿宋" w:hAnsi="仿宋" w:hint="eastAsia"/>
          <w:sz w:val="32"/>
          <w:szCs w:val="32"/>
        </w:rPr>
        <w:t>印发了《</w:t>
      </w:r>
      <w:r w:rsidRPr="00007D6B">
        <w:rPr>
          <w:rFonts w:ascii="仿宋" w:eastAsia="仿宋" w:hAnsi="仿宋" w:hint="eastAsia"/>
          <w:sz w:val="32"/>
          <w:szCs w:val="32"/>
        </w:rPr>
        <w:t>海口市公安局关于做好</w:t>
      </w:r>
      <w:r w:rsidRPr="00007D6B">
        <w:rPr>
          <w:rFonts w:ascii="仿宋" w:eastAsia="仿宋" w:hAnsi="仿宋"/>
          <w:sz w:val="32"/>
          <w:szCs w:val="32"/>
        </w:rPr>
        <w:t xml:space="preserve">2019 </w:t>
      </w:r>
      <w:r w:rsidRPr="00007D6B">
        <w:rPr>
          <w:rFonts w:ascii="仿宋" w:eastAsia="仿宋" w:hAnsi="仿宋" w:hint="eastAsia"/>
          <w:sz w:val="32"/>
          <w:szCs w:val="32"/>
        </w:rPr>
        <w:t>年度市本级审计工作报</w:t>
      </w:r>
      <w:r>
        <w:rPr>
          <w:rFonts w:ascii="仿宋" w:eastAsia="仿宋" w:hAnsi="仿宋" w:hint="eastAsia"/>
          <w:sz w:val="32"/>
          <w:szCs w:val="32"/>
        </w:rPr>
        <w:t>告审计问题整改工作的实施方案》，</w:t>
      </w:r>
      <w:r w:rsidRPr="00007D6B">
        <w:rPr>
          <w:rFonts w:ascii="仿宋" w:eastAsia="仿宋" w:hAnsi="仿宋" w:hint="eastAsia"/>
          <w:sz w:val="32"/>
          <w:szCs w:val="32"/>
        </w:rPr>
        <w:t>成立了审计整改工作领导小组，市局党委委员、政治部主任李斌任组长，成员有警保、审计及各相关单位部门整改工作负责人。</w:t>
      </w:r>
      <w:r w:rsidR="001456C4">
        <w:rPr>
          <w:rFonts w:ascii="仿宋" w:eastAsia="仿宋" w:hAnsi="仿宋" w:hint="eastAsia"/>
          <w:sz w:val="32"/>
          <w:szCs w:val="32"/>
        </w:rPr>
        <w:t>同时，落实了</w:t>
      </w:r>
      <w:r w:rsidR="00B53BB0">
        <w:rPr>
          <w:rFonts w:ascii="仿宋" w:eastAsia="仿宋" w:hAnsi="仿宋" w:hint="eastAsia"/>
          <w:sz w:val="32"/>
          <w:szCs w:val="32"/>
        </w:rPr>
        <w:t>各单位</w:t>
      </w:r>
      <w:r w:rsidR="001456C4">
        <w:rPr>
          <w:rFonts w:ascii="仿宋" w:eastAsia="仿宋" w:hAnsi="仿宋" w:hint="eastAsia"/>
          <w:sz w:val="32"/>
          <w:szCs w:val="32"/>
        </w:rPr>
        <w:t>审计整改工作负责人和联系人</w:t>
      </w:r>
      <w:r w:rsidR="00962C68">
        <w:rPr>
          <w:rFonts w:ascii="仿宋" w:eastAsia="仿宋" w:hAnsi="仿宋" w:hint="eastAsia"/>
          <w:sz w:val="32"/>
          <w:szCs w:val="32"/>
        </w:rPr>
        <w:t>，</w:t>
      </w:r>
      <w:r w:rsidR="00B15C25">
        <w:rPr>
          <w:rFonts w:ascii="仿宋" w:eastAsia="仿宋" w:hAnsi="仿宋" w:hint="eastAsia"/>
          <w:sz w:val="32"/>
          <w:szCs w:val="32"/>
        </w:rPr>
        <w:t>要求相关人员</w:t>
      </w:r>
      <w:r w:rsidR="008E44B4">
        <w:rPr>
          <w:rFonts w:ascii="仿宋" w:eastAsia="仿宋" w:hAnsi="仿宋" w:hint="eastAsia"/>
          <w:sz w:val="32"/>
          <w:szCs w:val="32"/>
        </w:rPr>
        <w:t>对照</w:t>
      </w:r>
      <w:r w:rsidR="005604A8">
        <w:rPr>
          <w:rFonts w:ascii="仿宋" w:eastAsia="仿宋" w:hAnsi="仿宋" w:hint="eastAsia"/>
          <w:sz w:val="32"/>
          <w:szCs w:val="32"/>
        </w:rPr>
        <w:t>审计工作报告所披露的问题逐项检查，</w:t>
      </w:r>
      <w:r w:rsidR="007B0EFD">
        <w:rPr>
          <w:rFonts w:ascii="仿宋" w:eastAsia="仿宋" w:hAnsi="仿宋" w:hint="eastAsia"/>
          <w:sz w:val="32"/>
          <w:szCs w:val="32"/>
        </w:rPr>
        <w:t>了解</w:t>
      </w:r>
      <w:r w:rsidR="00B53BB0">
        <w:rPr>
          <w:rFonts w:ascii="仿宋" w:eastAsia="仿宋" w:hAnsi="仿宋" w:hint="eastAsia"/>
          <w:sz w:val="32"/>
          <w:szCs w:val="32"/>
        </w:rPr>
        <w:t>全局各单位</w:t>
      </w:r>
      <w:r w:rsidR="007B0EFD">
        <w:rPr>
          <w:rFonts w:ascii="仿宋" w:eastAsia="仿宋" w:hAnsi="仿宋" w:hint="eastAsia"/>
          <w:sz w:val="32"/>
          <w:szCs w:val="32"/>
        </w:rPr>
        <w:t>存在问题的类别、性质，</w:t>
      </w:r>
      <w:r w:rsidR="005604A8">
        <w:rPr>
          <w:rFonts w:ascii="仿宋" w:eastAsia="仿宋" w:hAnsi="仿宋" w:hint="eastAsia"/>
          <w:sz w:val="32"/>
          <w:szCs w:val="32"/>
        </w:rPr>
        <w:t>收集、整理相关财务资料，核实有关情况和数据，</w:t>
      </w:r>
      <w:r w:rsidR="007B0EFD">
        <w:rPr>
          <w:rFonts w:ascii="仿宋" w:eastAsia="仿宋" w:hAnsi="仿宋" w:hint="eastAsia"/>
          <w:sz w:val="32"/>
          <w:szCs w:val="32"/>
        </w:rPr>
        <w:t>完成整改工作报告。</w:t>
      </w:r>
    </w:p>
    <w:p w:rsidR="005604A8" w:rsidRPr="00212C63" w:rsidRDefault="007B0EFD" w:rsidP="0094241C">
      <w:pPr>
        <w:spacing w:beforeLines="50" w:afterLines="50" w:line="600" w:lineRule="exact"/>
        <w:ind w:firstLine="660"/>
        <w:rPr>
          <w:rFonts w:ascii="黑体" w:eastAsia="黑体" w:hAnsi="黑体"/>
          <w:sz w:val="32"/>
          <w:szCs w:val="32"/>
        </w:rPr>
      </w:pPr>
      <w:r w:rsidRPr="00212C63">
        <w:rPr>
          <w:rFonts w:ascii="黑体" w:eastAsia="黑体" w:hAnsi="黑体" w:hint="eastAsia"/>
          <w:sz w:val="32"/>
          <w:szCs w:val="32"/>
        </w:rPr>
        <w:t>二、</w:t>
      </w:r>
      <w:r w:rsidR="002E6C27" w:rsidRPr="00212C63">
        <w:rPr>
          <w:rFonts w:ascii="黑体" w:eastAsia="黑体" w:hAnsi="黑体" w:hint="eastAsia"/>
          <w:sz w:val="32"/>
          <w:szCs w:val="32"/>
        </w:rPr>
        <w:t>审计发现问题</w:t>
      </w:r>
      <w:r w:rsidR="00FE5F94" w:rsidRPr="00212C63">
        <w:rPr>
          <w:rFonts w:ascii="黑体" w:eastAsia="黑体" w:hAnsi="黑体" w:hint="eastAsia"/>
          <w:sz w:val="32"/>
          <w:szCs w:val="32"/>
        </w:rPr>
        <w:t>及整改措施</w:t>
      </w:r>
    </w:p>
    <w:p w:rsidR="00D014B6" w:rsidRDefault="009A5AFA" w:rsidP="0094241C">
      <w:pPr>
        <w:spacing w:beforeLines="50" w:afterLines="50" w:line="60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本次审计发现我</w:t>
      </w:r>
      <w:r w:rsidR="00D014B6">
        <w:rPr>
          <w:rFonts w:ascii="仿宋" w:eastAsia="仿宋" w:hAnsi="仿宋" w:hint="eastAsia"/>
          <w:sz w:val="32"/>
          <w:szCs w:val="32"/>
        </w:rPr>
        <w:t>局</w:t>
      </w:r>
      <w:r w:rsidR="00B53BB0">
        <w:rPr>
          <w:rFonts w:ascii="仿宋" w:eastAsia="仿宋" w:hAnsi="仿宋" w:hint="eastAsia"/>
          <w:sz w:val="32"/>
          <w:szCs w:val="32"/>
        </w:rPr>
        <w:t>2019</w:t>
      </w:r>
      <w:r w:rsidR="00D014B6">
        <w:rPr>
          <w:rFonts w:ascii="仿宋" w:eastAsia="仿宋" w:hAnsi="仿宋" w:hint="eastAsia"/>
          <w:sz w:val="32"/>
          <w:szCs w:val="32"/>
        </w:rPr>
        <w:t>年度</w:t>
      </w:r>
      <w:r w:rsidR="00B53BB0">
        <w:rPr>
          <w:rFonts w:ascii="仿宋" w:eastAsia="仿宋" w:hAnsi="仿宋" w:hint="eastAsia"/>
          <w:sz w:val="32"/>
          <w:szCs w:val="32"/>
        </w:rPr>
        <w:t>部门</w:t>
      </w:r>
      <w:r w:rsidR="00D014B6">
        <w:rPr>
          <w:rFonts w:ascii="仿宋" w:eastAsia="仿宋" w:hAnsi="仿宋" w:hint="eastAsia"/>
          <w:sz w:val="32"/>
          <w:szCs w:val="32"/>
        </w:rPr>
        <w:t>预算执行情况</w:t>
      </w:r>
      <w:r>
        <w:rPr>
          <w:rFonts w:ascii="仿宋" w:eastAsia="仿宋" w:hAnsi="仿宋" w:hint="eastAsia"/>
          <w:sz w:val="32"/>
          <w:szCs w:val="32"/>
        </w:rPr>
        <w:t>存在</w:t>
      </w:r>
      <w:r w:rsidR="00FE5F94">
        <w:rPr>
          <w:rFonts w:ascii="仿宋" w:eastAsia="仿宋" w:hAnsi="仿宋" w:hint="eastAsia"/>
          <w:sz w:val="32"/>
          <w:szCs w:val="32"/>
        </w:rPr>
        <w:t>以下</w:t>
      </w:r>
      <w:r w:rsidR="00B53BB0">
        <w:rPr>
          <w:rFonts w:ascii="仿宋" w:eastAsia="仿宋" w:hAnsi="仿宋" w:hint="eastAsia"/>
          <w:sz w:val="32"/>
          <w:szCs w:val="32"/>
        </w:rPr>
        <w:t>五个</w:t>
      </w:r>
      <w:r>
        <w:rPr>
          <w:rFonts w:ascii="仿宋" w:eastAsia="仿宋" w:hAnsi="仿宋" w:hint="eastAsia"/>
          <w:sz w:val="32"/>
          <w:szCs w:val="32"/>
        </w:rPr>
        <w:t>问题</w:t>
      </w:r>
      <w:r w:rsidR="00D014B6">
        <w:rPr>
          <w:rFonts w:ascii="仿宋" w:eastAsia="仿宋" w:hAnsi="仿宋" w:hint="eastAsia"/>
          <w:sz w:val="32"/>
          <w:szCs w:val="32"/>
        </w:rPr>
        <w:t>，具体情况</w:t>
      </w:r>
      <w:r>
        <w:rPr>
          <w:rFonts w:ascii="仿宋" w:eastAsia="仿宋" w:hAnsi="仿宋" w:hint="eastAsia"/>
          <w:sz w:val="32"/>
          <w:szCs w:val="32"/>
        </w:rPr>
        <w:t>为：</w:t>
      </w:r>
    </w:p>
    <w:p w:rsidR="00D014B6" w:rsidRPr="00EF5F6D" w:rsidRDefault="00D014B6" w:rsidP="0094241C">
      <w:pPr>
        <w:spacing w:beforeLines="50" w:afterLines="50" w:line="600" w:lineRule="exact"/>
        <w:ind w:firstLine="660"/>
        <w:rPr>
          <w:rFonts w:ascii="仿宋" w:eastAsia="仿宋" w:hAnsi="仿宋"/>
          <w:b/>
          <w:sz w:val="32"/>
          <w:szCs w:val="32"/>
        </w:rPr>
      </w:pPr>
      <w:r w:rsidRPr="00EF5F6D">
        <w:rPr>
          <w:rFonts w:ascii="仿宋" w:eastAsia="仿宋" w:hAnsi="仿宋" w:hint="eastAsia"/>
          <w:b/>
          <w:sz w:val="32"/>
          <w:szCs w:val="32"/>
        </w:rPr>
        <w:lastRenderedPageBreak/>
        <w:t>（一）</w:t>
      </w:r>
      <w:r w:rsidR="008830CF" w:rsidRPr="008830CF">
        <w:rPr>
          <w:rFonts w:ascii="仿宋" w:eastAsia="仿宋" w:hAnsi="仿宋" w:hint="eastAsia"/>
          <w:b/>
          <w:sz w:val="32"/>
          <w:szCs w:val="32"/>
        </w:rPr>
        <w:t>部门预算编制、执行方面</w:t>
      </w:r>
    </w:p>
    <w:p w:rsidR="00FE5F94" w:rsidRPr="00FE5F94" w:rsidRDefault="00FE5F94" w:rsidP="0094241C">
      <w:pPr>
        <w:spacing w:beforeLines="50" w:afterLines="50" w:line="600" w:lineRule="exact"/>
        <w:ind w:firstLine="660"/>
        <w:rPr>
          <w:rFonts w:ascii="仿宋" w:eastAsia="仿宋" w:hAnsi="仿宋"/>
          <w:b/>
          <w:sz w:val="32"/>
          <w:szCs w:val="32"/>
        </w:rPr>
      </w:pPr>
      <w:r w:rsidRPr="00FE5F94">
        <w:rPr>
          <w:rFonts w:ascii="仿宋" w:eastAsia="仿宋" w:hAnsi="仿宋" w:hint="eastAsia"/>
          <w:b/>
          <w:sz w:val="32"/>
          <w:szCs w:val="32"/>
        </w:rPr>
        <w:t>1、问题</w:t>
      </w:r>
      <w:r w:rsidR="0041618E">
        <w:rPr>
          <w:rFonts w:ascii="仿宋" w:eastAsia="仿宋" w:hAnsi="仿宋" w:hint="eastAsia"/>
          <w:b/>
          <w:sz w:val="32"/>
          <w:szCs w:val="32"/>
        </w:rPr>
        <w:t>内容及</w:t>
      </w:r>
      <w:r w:rsidRPr="00FE5F94">
        <w:rPr>
          <w:rFonts w:ascii="仿宋" w:eastAsia="仿宋" w:hAnsi="仿宋" w:hint="eastAsia"/>
          <w:b/>
          <w:sz w:val="32"/>
          <w:szCs w:val="32"/>
        </w:rPr>
        <w:t>分析</w:t>
      </w:r>
    </w:p>
    <w:p w:rsidR="004C0731" w:rsidRDefault="00B53BB0" w:rsidP="0094241C">
      <w:pPr>
        <w:spacing w:beforeLines="50" w:afterLines="50" w:line="600" w:lineRule="exact"/>
        <w:ind w:firstLine="660"/>
        <w:rPr>
          <w:rFonts w:ascii="仿宋" w:eastAsia="仿宋" w:hAnsi="仿宋"/>
          <w:sz w:val="32"/>
          <w:szCs w:val="32"/>
        </w:rPr>
      </w:pPr>
      <w:r w:rsidRPr="005F3B40">
        <w:rPr>
          <w:rFonts w:ascii="仿宋" w:eastAsia="仿宋" w:hAnsi="仿宋" w:hint="eastAsia"/>
          <w:sz w:val="32"/>
          <w:szCs w:val="32"/>
        </w:rPr>
        <w:t>（1）</w:t>
      </w:r>
      <w:r w:rsidR="004C0731" w:rsidRPr="004C0731">
        <w:rPr>
          <w:rFonts w:ascii="仿宋" w:eastAsia="仿宋" w:hAnsi="仿宋" w:hint="eastAsia"/>
          <w:sz w:val="32"/>
          <w:szCs w:val="32"/>
        </w:rPr>
        <w:t>22家单位预算调整率超过100%</w:t>
      </w:r>
      <w:r w:rsidR="008830CF">
        <w:rPr>
          <w:rFonts w:ascii="仿宋" w:eastAsia="仿宋" w:hAnsi="仿宋" w:hint="eastAsia"/>
          <w:sz w:val="32"/>
          <w:szCs w:val="32"/>
        </w:rPr>
        <w:t>。</w:t>
      </w:r>
    </w:p>
    <w:p w:rsidR="00961009" w:rsidRPr="005F3B40" w:rsidRDefault="00212C63" w:rsidP="0094241C">
      <w:pPr>
        <w:spacing w:beforeLines="50" w:afterLines="50" w:line="60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经核，</w:t>
      </w:r>
      <w:r w:rsidR="0056224D" w:rsidRPr="005F3B40">
        <w:rPr>
          <w:rFonts w:ascii="仿宋" w:eastAsia="仿宋" w:hAnsi="仿宋" w:hint="eastAsia"/>
          <w:sz w:val="32"/>
          <w:szCs w:val="32"/>
        </w:rPr>
        <w:t>2019年，我局年初预算数8088.11万元，预算调整数29692.40万元，预算调整增加数21604.29万元，预算调增率267.11%</w:t>
      </w:r>
      <w:r w:rsidR="00D014B6" w:rsidRPr="005F3B40">
        <w:rPr>
          <w:rFonts w:ascii="仿宋" w:eastAsia="仿宋" w:hAnsi="仿宋" w:hint="eastAsia"/>
          <w:sz w:val="32"/>
          <w:szCs w:val="32"/>
        </w:rPr>
        <w:t>。我局</w:t>
      </w:r>
      <w:r w:rsidR="00FB0CBC" w:rsidRPr="005F3B40">
        <w:rPr>
          <w:rFonts w:ascii="仿宋" w:eastAsia="仿宋" w:hAnsi="仿宋" w:hint="eastAsia"/>
          <w:sz w:val="32"/>
          <w:szCs w:val="32"/>
        </w:rPr>
        <w:t>2019年度</w:t>
      </w:r>
      <w:r w:rsidR="005E2AA6" w:rsidRPr="005F3B40">
        <w:rPr>
          <w:rFonts w:ascii="仿宋" w:eastAsia="仿宋" w:hAnsi="仿宋" w:hint="eastAsia"/>
          <w:sz w:val="32"/>
          <w:szCs w:val="32"/>
        </w:rPr>
        <w:t>预算调整数涉及政府性基金15696.94万元、中央及省级下达转移支付资金4012.39万元</w:t>
      </w:r>
      <w:r w:rsidR="00C25E9B" w:rsidRPr="005F3B40">
        <w:rPr>
          <w:rFonts w:ascii="仿宋" w:eastAsia="仿宋" w:hAnsi="仿宋" w:hint="eastAsia"/>
          <w:sz w:val="32"/>
          <w:szCs w:val="32"/>
        </w:rPr>
        <w:t>、2019年度结余结转经费1792.69万元</w:t>
      </w:r>
      <w:r w:rsidR="005E2AA6" w:rsidRPr="005F3B40">
        <w:rPr>
          <w:rFonts w:ascii="仿宋" w:eastAsia="仿宋" w:hAnsi="仿宋" w:hint="eastAsia"/>
          <w:sz w:val="32"/>
          <w:szCs w:val="32"/>
        </w:rPr>
        <w:t>等不可预计经费，</w:t>
      </w:r>
      <w:r w:rsidR="002E6CC9" w:rsidRPr="005F3B40">
        <w:rPr>
          <w:rFonts w:ascii="仿宋" w:eastAsia="仿宋" w:hAnsi="仿宋" w:hint="eastAsia"/>
          <w:sz w:val="32"/>
          <w:szCs w:val="32"/>
        </w:rPr>
        <w:t>财政部门</w:t>
      </w:r>
      <w:r w:rsidR="005E2AA6" w:rsidRPr="005F3B40">
        <w:rPr>
          <w:rFonts w:ascii="仿宋" w:eastAsia="仿宋" w:hAnsi="仿宋" w:hint="eastAsia"/>
          <w:sz w:val="32"/>
          <w:szCs w:val="32"/>
        </w:rPr>
        <w:t>根据当</w:t>
      </w:r>
      <w:r w:rsidR="005E2AA6" w:rsidRPr="00DA2E7B">
        <w:rPr>
          <w:rFonts w:ascii="仿宋" w:eastAsia="仿宋" w:hAnsi="仿宋" w:hint="eastAsia"/>
          <w:sz w:val="32"/>
          <w:szCs w:val="32"/>
        </w:rPr>
        <w:t>年的</w:t>
      </w:r>
      <w:r w:rsidR="00F803A5" w:rsidRPr="00DA2E7B">
        <w:rPr>
          <w:rFonts w:ascii="仿宋" w:eastAsia="仿宋" w:hAnsi="仿宋" w:hint="eastAsia"/>
          <w:sz w:val="32"/>
          <w:szCs w:val="32"/>
        </w:rPr>
        <w:t>财力</w:t>
      </w:r>
      <w:r w:rsidR="005E2AA6" w:rsidRPr="00DA2E7B">
        <w:rPr>
          <w:rFonts w:ascii="仿宋" w:eastAsia="仿宋" w:hAnsi="仿宋" w:hint="eastAsia"/>
          <w:sz w:val="32"/>
          <w:szCs w:val="32"/>
        </w:rPr>
        <w:t>、</w:t>
      </w:r>
      <w:r w:rsidR="00F803A5" w:rsidRPr="00DA2E7B">
        <w:rPr>
          <w:rFonts w:ascii="仿宋" w:eastAsia="仿宋" w:hAnsi="仿宋" w:hint="eastAsia"/>
          <w:sz w:val="32"/>
          <w:szCs w:val="32"/>
        </w:rPr>
        <w:t>政治</w:t>
      </w:r>
      <w:r w:rsidR="005E2AA6" w:rsidRPr="005F3B40">
        <w:rPr>
          <w:rFonts w:ascii="仿宋" w:eastAsia="仿宋" w:hAnsi="仿宋" w:hint="eastAsia"/>
          <w:sz w:val="32"/>
          <w:szCs w:val="32"/>
        </w:rPr>
        <w:t>及治安形势调整下达以上经费，下达经费的管理权限在于市财政、省财厅及省公安厅。</w:t>
      </w:r>
    </w:p>
    <w:p w:rsidR="005E2AA6" w:rsidRPr="005F3B40" w:rsidRDefault="005E2AA6" w:rsidP="0094241C">
      <w:pPr>
        <w:spacing w:beforeLines="50" w:afterLines="50" w:line="600" w:lineRule="exact"/>
        <w:ind w:firstLine="660"/>
        <w:rPr>
          <w:rFonts w:ascii="仿宋" w:eastAsia="仿宋" w:hAnsi="仿宋"/>
          <w:sz w:val="32"/>
          <w:szCs w:val="32"/>
        </w:rPr>
      </w:pPr>
      <w:r w:rsidRPr="005F3B40">
        <w:rPr>
          <w:rFonts w:ascii="仿宋" w:eastAsia="仿宋" w:hAnsi="仿宋" w:hint="eastAsia"/>
          <w:sz w:val="32"/>
          <w:szCs w:val="32"/>
        </w:rPr>
        <w:t>（2）</w:t>
      </w:r>
      <w:r w:rsidR="008830CF" w:rsidRPr="008830CF">
        <w:rPr>
          <w:rFonts w:ascii="仿宋" w:eastAsia="仿宋" w:hAnsi="仿宋" w:hint="eastAsia"/>
          <w:sz w:val="32"/>
          <w:szCs w:val="32"/>
        </w:rPr>
        <w:t>36家市一级预算单位和101家二级单位435个项目执行指标支出完成率低于20%</w:t>
      </w:r>
      <w:r w:rsidR="008830CF">
        <w:rPr>
          <w:rFonts w:ascii="仿宋" w:eastAsia="仿宋" w:hAnsi="仿宋" w:hint="eastAsia"/>
          <w:sz w:val="32"/>
          <w:szCs w:val="32"/>
        </w:rPr>
        <w:t>。</w:t>
      </w:r>
    </w:p>
    <w:p w:rsidR="005E2AA6" w:rsidRDefault="003A3B0F" w:rsidP="0094241C">
      <w:pPr>
        <w:spacing w:beforeLines="50" w:afterLines="50" w:line="600" w:lineRule="exact"/>
        <w:ind w:firstLine="660"/>
        <w:rPr>
          <w:rFonts w:ascii="仿宋" w:eastAsia="仿宋" w:hAnsi="仿宋"/>
          <w:sz w:val="32"/>
          <w:szCs w:val="32"/>
        </w:rPr>
      </w:pPr>
      <w:r w:rsidRPr="005F3B40">
        <w:rPr>
          <w:rFonts w:ascii="仿宋" w:eastAsia="仿宋" w:hAnsi="仿宋" w:hint="eastAsia"/>
          <w:sz w:val="32"/>
          <w:szCs w:val="32"/>
        </w:rPr>
        <w:t>经核</w:t>
      </w:r>
      <w:r w:rsidR="005E2AA6" w:rsidRPr="005F3B40">
        <w:rPr>
          <w:rFonts w:ascii="仿宋" w:eastAsia="仿宋" w:hAnsi="仿宋" w:hint="eastAsia"/>
          <w:sz w:val="32"/>
          <w:szCs w:val="32"/>
        </w:rPr>
        <w:t>，</w:t>
      </w:r>
      <w:r w:rsidRPr="005F3B40">
        <w:rPr>
          <w:rFonts w:ascii="仿宋" w:eastAsia="仿宋" w:hAnsi="仿宋" w:hint="eastAsia"/>
          <w:sz w:val="32"/>
          <w:szCs w:val="32"/>
        </w:rPr>
        <w:t>情况属实。</w:t>
      </w:r>
      <w:r w:rsidR="003C7918">
        <w:rPr>
          <w:rFonts w:ascii="仿宋" w:eastAsia="仿宋" w:hAnsi="仿宋" w:hint="eastAsia"/>
          <w:sz w:val="32"/>
          <w:szCs w:val="32"/>
        </w:rPr>
        <w:t>经分析有以下几个原因：一是</w:t>
      </w:r>
      <w:r w:rsidRPr="005F3B40">
        <w:rPr>
          <w:rFonts w:ascii="仿宋" w:eastAsia="仿宋" w:hAnsi="仿宋" w:hint="eastAsia"/>
          <w:sz w:val="32"/>
          <w:szCs w:val="32"/>
        </w:rPr>
        <w:t>因2019年底压减一般性支出</w:t>
      </w:r>
      <w:r w:rsidR="003C7918">
        <w:rPr>
          <w:rFonts w:ascii="仿宋" w:eastAsia="仿宋" w:hAnsi="仿宋" w:hint="eastAsia"/>
          <w:sz w:val="32"/>
          <w:szCs w:val="32"/>
        </w:rPr>
        <w:t>、</w:t>
      </w:r>
      <w:r w:rsidR="003C7918" w:rsidRPr="005D1450">
        <w:rPr>
          <w:rFonts w:ascii="仿宋" w:eastAsia="仿宋" w:hAnsi="仿宋" w:hint="eastAsia"/>
          <w:sz w:val="32"/>
          <w:szCs w:val="32"/>
        </w:rPr>
        <w:t>二是</w:t>
      </w:r>
      <w:r w:rsidR="005D1450">
        <w:rPr>
          <w:rFonts w:ascii="仿宋" w:eastAsia="仿宋" w:hAnsi="仿宋" w:hint="eastAsia"/>
          <w:sz w:val="32"/>
          <w:szCs w:val="32"/>
        </w:rPr>
        <w:t>确无该项目所需支出、三是预算</w:t>
      </w:r>
      <w:r w:rsidR="005D1450" w:rsidRPr="005D1450">
        <w:rPr>
          <w:rFonts w:ascii="仿宋" w:eastAsia="仿宋" w:hAnsi="仿宋" w:hint="eastAsia"/>
          <w:sz w:val="32"/>
          <w:szCs w:val="32"/>
        </w:rPr>
        <w:t>系统自动生成并下达的指标远远大于实际预算编制，被动造成该项支出率不高</w:t>
      </w:r>
      <w:r w:rsidR="005D1450">
        <w:rPr>
          <w:rFonts w:ascii="仿宋" w:eastAsia="仿宋" w:hAnsi="仿宋" w:hint="eastAsia"/>
          <w:sz w:val="32"/>
          <w:szCs w:val="32"/>
        </w:rPr>
        <w:t>、四是资金下达过晚造成无法支出等原因（详见整改台账）</w:t>
      </w:r>
      <w:r w:rsidRPr="005F3B40">
        <w:rPr>
          <w:rFonts w:ascii="仿宋" w:eastAsia="仿宋" w:hAnsi="仿宋" w:hint="eastAsia"/>
          <w:sz w:val="32"/>
          <w:szCs w:val="32"/>
        </w:rPr>
        <w:t>。</w:t>
      </w:r>
    </w:p>
    <w:p w:rsidR="00FE5F94" w:rsidRDefault="00FE5F94" w:rsidP="0094241C">
      <w:pPr>
        <w:spacing w:beforeLines="50" w:afterLines="50" w:line="600" w:lineRule="exact"/>
        <w:ind w:firstLine="660"/>
        <w:rPr>
          <w:rFonts w:ascii="仿宋" w:eastAsia="仿宋" w:hAnsi="仿宋"/>
          <w:b/>
          <w:sz w:val="32"/>
          <w:szCs w:val="32"/>
        </w:rPr>
      </w:pPr>
      <w:r w:rsidRPr="00FE5F94">
        <w:rPr>
          <w:rFonts w:ascii="仿宋" w:eastAsia="仿宋" w:hAnsi="仿宋" w:hint="eastAsia"/>
          <w:b/>
          <w:sz w:val="32"/>
          <w:szCs w:val="32"/>
        </w:rPr>
        <w:t>2、整改措施</w:t>
      </w:r>
    </w:p>
    <w:p w:rsidR="002E6CC9" w:rsidRDefault="008830CF" w:rsidP="0094241C">
      <w:pPr>
        <w:spacing w:beforeLines="50" w:afterLines="50" w:line="60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2E6CC9" w:rsidRPr="002E6CC9">
        <w:rPr>
          <w:rFonts w:ascii="仿宋" w:eastAsia="仿宋" w:hAnsi="仿宋" w:hint="eastAsia"/>
          <w:sz w:val="32"/>
          <w:szCs w:val="32"/>
        </w:rPr>
        <w:t>针对</w:t>
      </w:r>
      <w:r w:rsidR="002E6CC9">
        <w:rPr>
          <w:rFonts w:ascii="仿宋" w:eastAsia="仿宋" w:hAnsi="仿宋" w:hint="eastAsia"/>
          <w:sz w:val="32"/>
          <w:szCs w:val="32"/>
        </w:rPr>
        <w:t>第（1）点问题情况，我局已</w:t>
      </w:r>
      <w:r w:rsidR="00C25E9B">
        <w:rPr>
          <w:rFonts w:ascii="仿宋" w:eastAsia="仿宋" w:hAnsi="仿宋" w:hint="eastAsia"/>
          <w:sz w:val="32"/>
          <w:szCs w:val="32"/>
        </w:rPr>
        <w:t>与</w:t>
      </w:r>
      <w:r w:rsidR="002E6CC9">
        <w:rPr>
          <w:rFonts w:ascii="仿宋" w:eastAsia="仿宋" w:hAnsi="仿宋" w:hint="eastAsia"/>
          <w:sz w:val="32"/>
          <w:szCs w:val="32"/>
        </w:rPr>
        <w:t>市财政</w:t>
      </w:r>
      <w:r w:rsidR="00C25E9B">
        <w:rPr>
          <w:rFonts w:ascii="仿宋" w:eastAsia="仿宋" w:hAnsi="仿宋" w:hint="eastAsia"/>
          <w:sz w:val="32"/>
          <w:szCs w:val="32"/>
        </w:rPr>
        <w:t>等部门</w:t>
      </w:r>
      <w:r w:rsidR="002E6CC9">
        <w:rPr>
          <w:rFonts w:ascii="仿宋" w:eastAsia="仿宋" w:hAnsi="仿宋" w:hint="eastAsia"/>
          <w:sz w:val="32"/>
          <w:szCs w:val="32"/>
        </w:rPr>
        <w:t>进行了沟通，</w:t>
      </w:r>
      <w:r w:rsidR="002E6CC9" w:rsidRPr="005E2AA6">
        <w:rPr>
          <w:rFonts w:ascii="仿宋" w:eastAsia="仿宋" w:hAnsi="仿宋" w:hint="eastAsia"/>
          <w:sz w:val="32"/>
          <w:szCs w:val="32"/>
        </w:rPr>
        <w:t>今后我</w:t>
      </w:r>
      <w:r w:rsidR="002E6CC9">
        <w:rPr>
          <w:rFonts w:ascii="仿宋" w:eastAsia="仿宋" w:hAnsi="仿宋" w:hint="eastAsia"/>
          <w:sz w:val="32"/>
          <w:szCs w:val="32"/>
        </w:rPr>
        <w:t>局</w:t>
      </w:r>
      <w:r w:rsidR="002E6CC9" w:rsidRPr="005E2AA6">
        <w:rPr>
          <w:rFonts w:ascii="仿宋" w:eastAsia="仿宋" w:hAnsi="仿宋" w:hint="eastAsia"/>
          <w:sz w:val="32"/>
          <w:szCs w:val="32"/>
        </w:rPr>
        <w:t>将积极</w:t>
      </w:r>
      <w:r w:rsidR="002E6CC9">
        <w:rPr>
          <w:rFonts w:ascii="仿宋" w:eastAsia="仿宋" w:hAnsi="仿宋" w:hint="eastAsia"/>
          <w:sz w:val="32"/>
          <w:szCs w:val="32"/>
        </w:rPr>
        <w:t>与省财厅、公安厅及市财政、市发改等部门</w:t>
      </w:r>
      <w:r w:rsidR="002E6CC9" w:rsidRPr="005E2AA6">
        <w:rPr>
          <w:rFonts w:ascii="仿宋" w:eastAsia="仿宋" w:hAnsi="仿宋" w:hint="eastAsia"/>
          <w:sz w:val="32"/>
          <w:szCs w:val="32"/>
        </w:rPr>
        <w:t>协调，将经费全口径纳入</w:t>
      </w:r>
      <w:r w:rsidR="001D0403">
        <w:rPr>
          <w:rFonts w:ascii="仿宋" w:eastAsia="仿宋" w:hAnsi="仿宋" w:hint="eastAsia"/>
          <w:sz w:val="32"/>
          <w:szCs w:val="32"/>
        </w:rPr>
        <w:t>年初</w:t>
      </w:r>
      <w:r w:rsidR="002E6CC9" w:rsidRPr="005E2AA6">
        <w:rPr>
          <w:rFonts w:ascii="仿宋" w:eastAsia="仿宋" w:hAnsi="仿宋" w:hint="eastAsia"/>
          <w:sz w:val="32"/>
          <w:szCs w:val="32"/>
        </w:rPr>
        <w:t>预算，减少预算调整</w:t>
      </w:r>
      <w:r w:rsidR="00C25E9B">
        <w:rPr>
          <w:rFonts w:ascii="仿宋" w:eastAsia="仿宋" w:hAnsi="仿宋" w:hint="eastAsia"/>
          <w:sz w:val="32"/>
          <w:szCs w:val="32"/>
        </w:rPr>
        <w:t>。</w:t>
      </w:r>
    </w:p>
    <w:p w:rsidR="00C25E9B" w:rsidRPr="00C25E9B" w:rsidRDefault="008830CF" w:rsidP="0094241C">
      <w:pPr>
        <w:spacing w:beforeLines="50" w:afterLines="50" w:line="60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（2）</w:t>
      </w:r>
      <w:r w:rsidR="00C25E9B">
        <w:rPr>
          <w:rFonts w:ascii="仿宋" w:eastAsia="仿宋" w:hAnsi="仿宋" w:hint="eastAsia"/>
          <w:sz w:val="32"/>
          <w:szCs w:val="32"/>
        </w:rPr>
        <w:t>针对第（2）点问题情况，我局在下年度的预算执行过程中，会做好经费支出安排。在执行省市政府压减一般性支出的要求下，加快支出进度。截</w:t>
      </w:r>
      <w:r w:rsidR="005D1450">
        <w:rPr>
          <w:rFonts w:ascii="仿宋" w:eastAsia="仿宋" w:hAnsi="仿宋" w:hint="eastAsia"/>
          <w:sz w:val="32"/>
          <w:szCs w:val="32"/>
        </w:rPr>
        <w:t>止目前，除个别项目确因工作需求重新下达外</w:t>
      </w:r>
      <w:r w:rsidR="00C25E9B">
        <w:rPr>
          <w:rFonts w:ascii="仿宋" w:eastAsia="仿宋" w:hAnsi="仿宋" w:hint="eastAsia"/>
          <w:sz w:val="32"/>
          <w:szCs w:val="32"/>
        </w:rPr>
        <w:t>，所有未支出经费均已被市财政</w:t>
      </w:r>
      <w:r w:rsidR="005D1450">
        <w:rPr>
          <w:rFonts w:ascii="仿宋" w:eastAsia="仿宋" w:hAnsi="仿宋" w:hint="eastAsia"/>
          <w:sz w:val="32"/>
          <w:szCs w:val="32"/>
        </w:rPr>
        <w:t>于2019年12月底</w:t>
      </w:r>
      <w:r w:rsidR="00C25E9B">
        <w:rPr>
          <w:rFonts w:ascii="仿宋" w:eastAsia="仿宋" w:hAnsi="仿宋" w:hint="eastAsia"/>
          <w:sz w:val="32"/>
          <w:szCs w:val="32"/>
        </w:rPr>
        <w:t>收回</w:t>
      </w:r>
      <w:r w:rsidR="005D1450">
        <w:rPr>
          <w:rFonts w:ascii="仿宋" w:eastAsia="仿宋" w:hAnsi="仿宋" w:hint="eastAsia"/>
          <w:sz w:val="32"/>
          <w:szCs w:val="32"/>
        </w:rPr>
        <w:t>（详见整改台账），</w:t>
      </w:r>
      <w:r w:rsidR="00F40993">
        <w:rPr>
          <w:rFonts w:ascii="仿宋" w:eastAsia="仿宋" w:hAnsi="仿宋" w:hint="eastAsia"/>
          <w:sz w:val="32"/>
          <w:szCs w:val="32"/>
        </w:rPr>
        <w:t>整改完毕</w:t>
      </w:r>
      <w:r w:rsidR="00C25E9B">
        <w:rPr>
          <w:rFonts w:ascii="仿宋" w:eastAsia="仿宋" w:hAnsi="仿宋" w:hint="eastAsia"/>
          <w:sz w:val="32"/>
          <w:szCs w:val="32"/>
        </w:rPr>
        <w:t>。</w:t>
      </w:r>
    </w:p>
    <w:p w:rsidR="008830CF" w:rsidRPr="008830CF" w:rsidRDefault="0003152A" w:rsidP="0094241C">
      <w:pPr>
        <w:spacing w:beforeLines="50" w:afterLines="50" w:line="600" w:lineRule="exact"/>
        <w:ind w:firstLine="660"/>
        <w:rPr>
          <w:rFonts w:ascii="黑体" w:eastAsia="黑体" w:hAnsi="黑体"/>
          <w:sz w:val="32"/>
          <w:szCs w:val="32"/>
        </w:rPr>
      </w:pPr>
      <w:r w:rsidRPr="008830CF">
        <w:rPr>
          <w:rFonts w:ascii="黑体" w:eastAsia="黑体" w:hAnsi="黑体" w:hint="eastAsia"/>
          <w:b/>
          <w:sz w:val="32"/>
          <w:szCs w:val="32"/>
        </w:rPr>
        <w:t>（二）</w:t>
      </w:r>
      <w:r w:rsidR="008830CF" w:rsidRPr="008830CF">
        <w:rPr>
          <w:rFonts w:ascii="黑体" w:eastAsia="黑体" w:hAnsi="黑体" w:hint="eastAsia"/>
          <w:sz w:val="32"/>
          <w:szCs w:val="32"/>
        </w:rPr>
        <w:t>存量资金盘活利用方面</w:t>
      </w:r>
    </w:p>
    <w:p w:rsidR="0041618E" w:rsidRPr="0041618E" w:rsidRDefault="0041618E" w:rsidP="0094241C">
      <w:pPr>
        <w:spacing w:beforeLines="50" w:afterLines="50" w:line="600" w:lineRule="exact"/>
        <w:ind w:firstLine="660"/>
        <w:rPr>
          <w:rFonts w:ascii="仿宋" w:eastAsia="仿宋" w:hAnsi="仿宋"/>
          <w:b/>
          <w:sz w:val="32"/>
          <w:szCs w:val="32"/>
        </w:rPr>
      </w:pPr>
      <w:r w:rsidRPr="00FE5F94">
        <w:rPr>
          <w:rFonts w:ascii="仿宋" w:eastAsia="仿宋" w:hAnsi="仿宋" w:hint="eastAsia"/>
          <w:b/>
          <w:sz w:val="32"/>
          <w:szCs w:val="32"/>
        </w:rPr>
        <w:t>1、问题</w:t>
      </w:r>
      <w:r>
        <w:rPr>
          <w:rFonts w:ascii="仿宋" w:eastAsia="仿宋" w:hAnsi="仿宋" w:hint="eastAsia"/>
          <w:b/>
          <w:sz w:val="32"/>
          <w:szCs w:val="32"/>
        </w:rPr>
        <w:t>内容及</w:t>
      </w:r>
      <w:r w:rsidRPr="00FE5F94">
        <w:rPr>
          <w:rFonts w:ascii="仿宋" w:eastAsia="仿宋" w:hAnsi="仿宋" w:hint="eastAsia"/>
          <w:b/>
          <w:sz w:val="32"/>
          <w:szCs w:val="32"/>
        </w:rPr>
        <w:t>分析</w:t>
      </w:r>
    </w:p>
    <w:p w:rsidR="008830CF" w:rsidRPr="009B4DDE" w:rsidRDefault="008830CF" w:rsidP="0094241C">
      <w:pPr>
        <w:spacing w:beforeLines="50" w:afterLines="50" w:line="600" w:lineRule="exact"/>
        <w:ind w:firstLine="660"/>
        <w:rPr>
          <w:rFonts w:ascii="仿宋" w:eastAsia="仿宋" w:hAnsi="仿宋"/>
          <w:sz w:val="32"/>
          <w:szCs w:val="32"/>
        </w:rPr>
      </w:pPr>
      <w:r w:rsidRPr="009B4DDE">
        <w:rPr>
          <w:rFonts w:ascii="仿宋" w:eastAsia="仿宋" w:hAnsi="仿宋" w:hint="eastAsia"/>
          <w:sz w:val="32"/>
          <w:szCs w:val="32"/>
        </w:rPr>
        <w:t>（1）预算单位资金长期闲置未能发挥应有效益。</w:t>
      </w:r>
    </w:p>
    <w:p w:rsidR="008830CF" w:rsidRDefault="008830CF" w:rsidP="0094241C">
      <w:pPr>
        <w:spacing w:beforeLines="50" w:afterLines="50" w:line="60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截止2019年度，全局24个预算单位2019年度单位银行存款共计14</w:t>
      </w:r>
      <w:r w:rsidR="009B4DDE"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932.56万元。</w:t>
      </w:r>
    </w:p>
    <w:p w:rsidR="008830CF" w:rsidRDefault="008830CF" w:rsidP="0094241C">
      <w:pPr>
        <w:spacing w:beforeLines="50" w:afterLines="50" w:line="60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Pr="008830CF">
        <w:rPr>
          <w:rFonts w:ascii="仿宋" w:eastAsia="仿宋" w:hAnsi="仿宋" w:hint="eastAsia"/>
          <w:sz w:val="32"/>
          <w:szCs w:val="32"/>
        </w:rPr>
        <w:t>28家一级预算单位和70家二级单位连续结转两年以上未使用未清理项目672个资金33,372.68万元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1618E" w:rsidRDefault="00E67123" w:rsidP="0094241C">
      <w:pPr>
        <w:spacing w:beforeLines="50" w:afterLines="50" w:line="60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截止2019年度，我局全局连续结转两年未使用未清理项目79个，资金共计65,018,401.84元。</w:t>
      </w:r>
      <w:r w:rsidR="00CF688A">
        <w:rPr>
          <w:rFonts w:ascii="仿宋" w:eastAsia="仿宋" w:hAnsi="仿宋" w:hint="eastAsia"/>
          <w:sz w:val="32"/>
          <w:szCs w:val="32"/>
        </w:rPr>
        <w:t>经核，情况属实，为历年</w:t>
      </w:r>
      <w:r w:rsidR="00542F43">
        <w:rPr>
          <w:rFonts w:ascii="仿宋" w:eastAsia="仿宋" w:hAnsi="仿宋" w:hint="eastAsia"/>
          <w:sz w:val="32"/>
          <w:szCs w:val="32"/>
        </w:rPr>
        <w:t>滚存结余结转资金。</w:t>
      </w:r>
    </w:p>
    <w:p w:rsidR="0041618E" w:rsidRPr="0041618E" w:rsidRDefault="0041618E" w:rsidP="0094241C">
      <w:pPr>
        <w:spacing w:beforeLines="50" w:afterLines="50" w:line="600" w:lineRule="exact"/>
        <w:ind w:firstLine="660"/>
        <w:rPr>
          <w:rFonts w:ascii="仿宋" w:eastAsia="仿宋" w:hAnsi="仿宋"/>
          <w:b/>
          <w:sz w:val="32"/>
          <w:szCs w:val="32"/>
        </w:rPr>
      </w:pPr>
      <w:r w:rsidRPr="00FE5F94">
        <w:rPr>
          <w:rFonts w:ascii="仿宋" w:eastAsia="仿宋" w:hAnsi="仿宋" w:hint="eastAsia"/>
          <w:b/>
          <w:sz w:val="32"/>
          <w:szCs w:val="32"/>
        </w:rPr>
        <w:t>2、整改措施</w:t>
      </w:r>
    </w:p>
    <w:p w:rsidR="00252E99" w:rsidRPr="00353C38" w:rsidRDefault="00252E99" w:rsidP="0094241C">
      <w:pPr>
        <w:spacing w:beforeLines="50" w:afterLines="50" w:line="600" w:lineRule="exact"/>
        <w:ind w:firstLine="660"/>
        <w:rPr>
          <w:rFonts w:ascii="仿宋" w:eastAsia="仿宋" w:hAnsi="仿宋"/>
          <w:sz w:val="32"/>
          <w:szCs w:val="32"/>
        </w:rPr>
      </w:pPr>
      <w:r w:rsidRPr="00353C38">
        <w:rPr>
          <w:rFonts w:ascii="仿宋" w:eastAsia="仿宋" w:hAnsi="仿宋" w:hint="eastAsia"/>
          <w:sz w:val="32"/>
          <w:szCs w:val="32"/>
        </w:rPr>
        <w:t>（1）针对第（1）点问题情况，截止目前已上缴财政</w:t>
      </w:r>
      <w:r w:rsidR="00353C38" w:rsidRPr="00353C38">
        <w:rPr>
          <w:rFonts w:ascii="仿宋" w:eastAsia="仿宋" w:hAnsi="仿宋" w:hint="eastAsia"/>
          <w:sz w:val="32"/>
          <w:szCs w:val="32"/>
        </w:rPr>
        <w:t>5444.04万元，已支出1.55万元，剩余资金多为社保、保证金、专项资金等，下一步将继续进行清理（详见整改台账）。</w:t>
      </w:r>
    </w:p>
    <w:p w:rsidR="0041618E" w:rsidRDefault="006856FF" w:rsidP="0094241C">
      <w:pPr>
        <w:spacing w:beforeLines="50" w:afterLines="50" w:line="600" w:lineRule="exact"/>
        <w:ind w:firstLine="660"/>
        <w:rPr>
          <w:rFonts w:ascii="仿宋" w:eastAsia="仿宋" w:hAnsi="仿宋"/>
          <w:sz w:val="32"/>
          <w:szCs w:val="32"/>
        </w:rPr>
      </w:pPr>
      <w:r w:rsidRPr="00353C38">
        <w:rPr>
          <w:rFonts w:ascii="仿宋" w:eastAsia="仿宋" w:hAnsi="仿宋" w:hint="eastAsia"/>
          <w:sz w:val="32"/>
          <w:szCs w:val="32"/>
        </w:rPr>
        <w:t>（</w:t>
      </w:r>
      <w:r w:rsidR="00252E99" w:rsidRPr="00353C38">
        <w:rPr>
          <w:rFonts w:ascii="仿宋" w:eastAsia="仿宋" w:hAnsi="仿宋" w:hint="eastAsia"/>
          <w:sz w:val="32"/>
          <w:szCs w:val="32"/>
        </w:rPr>
        <w:t>2</w:t>
      </w:r>
      <w:r w:rsidRPr="00353C38">
        <w:rPr>
          <w:rFonts w:ascii="仿宋" w:eastAsia="仿宋" w:hAnsi="仿宋" w:hint="eastAsia"/>
          <w:sz w:val="32"/>
          <w:szCs w:val="32"/>
        </w:rPr>
        <w:t>）</w:t>
      </w:r>
      <w:r w:rsidR="008830CF" w:rsidRPr="00353C38">
        <w:rPr>
          <w:rFonts w:ascii="仿宋" w:eastAsia="仿宋" w:hAnsi="仿宋" w:hint="eastAsia"/>
          <w:sz w:val="32"/>
          <w:szCs w:val="32"/>
        </w:rPr>
        <w:t>针对第（</w:t>
      </w:r>
      <w:r w:rsidR="00252E99" w:rsidRPr="00353C38">
        <w:rPr>
          <w:rFonts w:ascii="仿宋" w:eastAsia="仿宋" w:hAnsi="仿宋" w:hint="eastAsia"/>
          <w:sz w:val="32"/>
          <w:szCs w:val="32"/>
        </w:rPr>
        <w:t>2</w:t>
      </w:r>
      <w:r w:rsidR="008830CF" w:rsidRPr="00353C38">
        <w:rPr>
          <w:rFonts w:ascii="仿宋" w:eastAsia="仿宋" w:hAnsi="仿宋" w:hint="eastAsia"/>
          <w:sz w:val="32"/>
          <w:szCs w:val="32"/>
        </w:rPr>
        <w:t>）点问题情况，</w:t>
      </w:r>
      <w:r w:rsidRPr="00353C38">
        <w:rPr>
          <w:rFonts w:ascii="仿宋" w:eastAsia="仿宋" w:hAnsi="仿宋" w:hint="eastAsia"/>
          <w:sz w:val="32"/>
          <w:szCs w:val="32"/>
        </w:rPr>
        <w:t>截止目前已完成支付手续</w:t>
      </w:r>
      <w:r w:rsidR="00252E99">
        <w:rPr>
          <w:rFonts w:ascii="仿宋" w:eastAsia="仿宋" w:hAnsi="仿宋" w:hint="eastAsia"/>
          <w:sz w:val="32"/>
          <w:szCs w:val="32"/>
        </w:rPr>
        <w:lastRenderedPageBreak/>
        <w:t>或上缴国库</w:t>
      </w:r>
      <w:r w:rsidR="008A6837">
        <w:rPr>
          <w:rFonts w:ascii="仿宋" w:eastAsia="仿宋" w:hAnsi="仿宋" w:hint="eastAsia"/>
          <w:sz w:val="32"/>
          <w:szCs w:val="32"/>
        </w:rPr>
        <w:t>整改完毕</w:t>
      </w:r>
      <w:r w:rsidRPr="006856FF">
        <w:rPr>
          <w:rFonts w:ascii="仿宋" w:eastAsia="仿宋" w:hAnsi="仿宋" w:hint="eastAsia"/>
          <w:sz w:val="32"/>
          <w:szCs w:val="32"/>
        </w:rPr>
        <w:t>的项目</w:t>
      </w:r>
      <w:r w:rsidR="001B7842">
        <w:rPr>
          <w:rFonts w:ascii="仿宋" w:eastAsia="仿宋" w:hAnsi="仿宋" w:hint="eastAsia"/>
          <w:sz w:val="32"/>
          <w:szCs w:val="32"/>
        </w:rPr>
        <w:t>13</w:t>
      </w:r>
      <w:r w:rsidRPr="006856FF">
        <w:rPr>
          <w:rFonts w:ascii="仿宋" w:eastAsia="仿宋" w:hAnsi="仿宋" w:hint="eastAsia"/>
          <w:sz w:val="32"/>
          <w:szCs w:val="32"/>
        </w:rPr>
        <w:t>个，资金</w:t>
      </w:r>
      <w:r>
        <w:rPr>
          <w:rFonts w:ascii="仿宋" w:eastAsia="仿宋" w:hAnsi="仿宋" w:hint="eastAsia"/>
          <w:sz w:val="32"/>
          <w:szCs w:val="32"/>
        </w:rPr>
        <w:t>共计</w:t>
      </w:r>
      <w:r w:rsidR="001B7842">
        <w:rPr>
          <w:rFonts w:ascii="仿宋" w:eastAsia="仿宋" w:hAnsi="仿宋" w:hint="eastAsia"/>
          <w:sz w:val="32"/>
          <w:szCs w:val="32"/>
        </w:rPr>
        <w:t>697</w:t>
      </w:r>
      <w:r w:rsidRPr="00ED1E01">
        <w:rPr>
          <w:rFonts w:ascii="仿宋" w:eastAsia="仿宋" w:hAnsi="仿宋" w:hint="eastAsia"/>
          <w:sz w:val="32"/>
          <w:szCs w:val="32"/>
        </w:rPr>
        <w:t>,</w:t>
      </w:r>
      <w:r w:rsidR="001B7842">
        <w:rPr>
          <w:rFonts w:ascii="仿宋" w:eastAsia="仿宋" w:hAnsi="仿宋" w:hint="eastAsia"/>
          <w:sz w:val="32"/>
          <w:szCs w:val="32"/>
        </w:rPr>
        <w:t>006</w:t>
      </w:r>
      <w:r w:rsidRPr="00ED1E01">
        <w:rPr>
          <w:rFonts w:ascii="仿宋" w:eastAsia="仿宋" w:hAnsi="仿宋" w:hint="eastAsia"/>
          <w:sz w:val="32"/>
          <w:szCs w:val="32"/>
        </w:rPr>
        <w:t>.</w:t>
      </w:r>
      <w:r w:rsidR="001B7842">
        <w:rPr>
          <w:rFonts w:ascii="仿宋" w:eastAsia="仿宋" w:hAnsi="仿宋" w:hint="eastAsia"/>
          <w:sz w:val="32"/>
          <w:szCs w:val="32"/>
        </w:rPr>
        <w:t>55</w:t>
      </w:r>
      <w:r w:rsidRPr="006856FF">
        <w:rPr>
          <w:rFonts w:ascii="仿宋" w:eastAsia="仿宋" w:hAnsi="仿宋" w:hint="eastAsia"/>
          <w:sz w:val="32"/>
          <w:szCs w:val="32"/>
        </w:rPr>
        <w:t>元，具体为</w:t>
      </w:r>
      <w:r>
        <w:rPr>
          <w:rFonts w:ascii="仿宋" w:eastAsia="仿宋" w:hAnsi="仿宋" w:hint="eastAsia"/>
          <w:sz w:val="32"/>
          <w:szCs w:val="32"/>
        </w:rPr>
        <w:t>：市公安局</w:t>
      </w:r>
      <w:r w:rsidR="001B7842" w:rsidRPr="001B7842">
        <w:rPr>
          <w:rFonts w:ascii="仿宋" w:eastAsia="仿宋" w:hAnsi="仿宋" w:hint="eastAsia"/>
          <w:sz w:val="32"/>
          <w:szCs w:val="32"/>
        </w:rPr>
        <w:t>采购安装电梯项目</w:t>
      </w:r>
      <w:r w:rsidR="001B7842">
        <w:rPr>
          <w:rFonts w:ascii="仿宋" w:eastAsia="仿宋" w:hAnsi="仿宋" w:hint="eastAsia"/>
          <w:sz w:val="32"/>
          <w:szCs w:val="32"/>
        </w:rPr>
        <w:t>194000元、</w:t>
      </w:r>
      <w:r w:rsidR="001B7842" w:rsidRPr="001B7842">
        <w:rPr>
          <w:rFonts w:ascii="仿宋" w:eastAsia="仿宋" w:hAnsi="仿宋" w:hint="eastAsia"/>
          <w:sz w:val="32"/>
          <w:szCs w:val="32"/>
        </w:rPr>
        <w:t>其他公安基础设施建设及维护</w:t>
      </w:r>
      <w:r w:rsidR="001B7842">
        <w:rPr>
          <w:rFonts w:ascii="仿宋" w:eastAsia="仿宋" w:hAnsi="仿宋" w:hint="eastAsia"/>
          <w:sz w:val="32"/>
          <w:szCs w:val="32"/>
        </w:rPr>
        <w:t>4956.36元、</w:t>
      </w:r>
      <w:r w:rsidR="001B7842" w:rsidRPr="001B7842">
        <w:rPr>
          <w:rFonts w:ascii="仿宋" w:eastAsia="仿宋" w:hAnsi="仿宋" w:hint="eastAsia"/>
          <w:sz w:val="32"/>
          <w:szCs w:val="32"/>
        </w:rPr>
        <w:t>出入境外国人管理</w:t>
      </w:r>
      <w:r w:rsidR="001B7842">
        <w:rPr>
          <w:rFonts w:ascii="仿宋" w:eastAsia="仿宋" w:hAnsi="仿宋" w:hint="eastAsia"/>
          <w:sz w:val="32"/>
          <w:szCs w:val="32"/>
        </w:rPr>
        <w:t>380元、</w:t>
      </w:r>
      <w:r w:rsidR="001B7842" w:rsidRPr="001B7842">
        <w:rPr>
          <w:rFonts w:ascii="仿宋" w:eastAsia="仿宋" w:hAnsi="仿宋" w:hint="eastAsia"/>
          <w:sz w:val="32"/>
          <w:szCs w:val="32"/>
        </w:rPr>
        <w:t>安装技侦布控记录设备经费</w:t>
      </w:r>
      <w:r w:rsidR="001B7842">
        <w:rPr>
          <w:rFonts w:ascii="仿宋" w:eastAsia="仿宋" w:hAnsi="仿宋" w:hint="eastAsia"/>
          <w:sz w:val="32"/>
          <w:szCs w:val="32"/>
        </w:rPr>
        <w:t>6500元、</w:t>
      </w:r>
      <w:r w:rsidRPr="006856FF">
        <w:rPr>
          <w:rFonts w:ascii="仿宋" w:eastAsia="仿宋" w:hAnsi="仿宋" w:hint="eastAsia"/>
          <w:sz w:val="32"/>
          <w:szCs w:val="32"/>
        </w:rPr>
        <w:t>指挥中心系统升级改造费用36650元</w:t>
      </w:r>
      <w:r w:rsidR="00ED1E01">
        <w:rPr>
          <w:rFonts w:ascii="仿宋" w:eastAsia="仿宋" w:hAnsi="仿宋" w:hint="eastAsia"/>
          <w:sz w:val="32"/>
          <w:szCs w:val="32"/>
        </w:rPr>
        <w:t>、</w:t>
      </w:r>
      <w:r w:rsidR="00ED1E01" w:rsidRPr="00ED1E01">
        <w:rPr>
          <w:rFonts w:ascii="仿宋" w:eastAsia="仿宋" w:hAnsi="仿宋" w:hint="eastAsia"/>
          <w:sz w:val="32"/>
          <w:szCs w:val="32"/>
        </w:rPr>
        <w:t>美兰分局业务技术用房项目专项资金</w:t>
      </w:r>
      <w:r w:rsidR="00ED1E01">
        <w:rPr>
          <w:rFonts w:ascii="仿宋" w:eastAsia="仿宋" w:hAnsi="仿宋" w:hint="eastAsia"/>
          <w:sz w:val="32"/>
          <w:szCs w:val="32"/>
        </w:rPr>
        <w:t>32964.66元</w:t>
      </w:r>
      <w:r w:rsidR="00252E99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秀英分局警务室建设专项经费</w:t>
      </w:r>
      <w:r w:rsidRPr="006856FF">
        <w:rPr>
          <w:rFonts w:ascii="仿宋" w:eastAsia="仿宋" w:hAnsi="仿宋" w:hint="eastAsia"/>
          <w:sz w:val="32"/>
          <w:szCs w:val="32"/>
        </w:rPr>
        <w:t>38471.8元</w:t>
      </w:r>
      <w:r>
        <w:rPr>
          <w:rFonts w:ascii="仿宋" w:eastAsia="仿宋" w:hAnsi="仿宋" w:hint="eastAsia"/>
          <w:sz w:val="32"/>
          <w:szCs w:val="32"/>
        </w:rPr>
        <w:t>、</w:t>
      </w:r>
      <w:r w:rsidR="00252E99" w:rsidRPr="00252E99">
        <w:rPr>
          <w:rFonts w:ascii="仿宋" w:eastAsia="仿宋" w:hAnsi="仿宋" w:hint="eastAsia"/>
          <w:sz w:val="32"/>
          <w:szCs w:val="32"/>
        </w:rPr>
        <w:t>信息化配套设施费用162257.05元、社区巷道冶安视频监控系统建设资金（秀海社区,水头村巷道) 5072.06元、保障重点项目建设工作经费（技术用房土地成本费）7772元、高新区派出所办公楼174982.62；</w:t>
      </w:r>
      <w:r w:rsidRPr="00252E99">
        <w:rPr>
          <w:rFonts w:ascii="仿宋" w:eastAsia="仿宋" w:hAnsi="仿宋" w:hint="eastAsia"/>
          <w:sz w:val="32"/>
          <w:szCs w:val="32"/>
        </w:rPr>
        <w:t>美兰国际机场分局2015年电影节金岛音乐节安保工作经费项目3000元、禁毒警察支队破获毒品案件奖励有功单位款项目30000元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F688A" w:rsidRPr="00252E99" w:rsidRDefault="00542F43" w:rsidP="0094241C">
      <w:pPr>
        <w:spacing w:beforeLines="50" w:afterLines="50" w:line="600" w:lineRule="exact"/>
        <w:ind w:firstLine="660"/>
        <w:rPr>
          <w:rFonts w:ascii="仿宋" w:eastAsia="仿宋" w:hAnsi="仿宋"/>
          <w:sz w:val="32"/>
          <w:szCs w:val="32"/>
        </w:rPr>
      </w:pPr>
      <w:r w:rsidRPr="00252E99">
        <w:rPr>
          <w:rFonts w:ascii="仿宋" w:eastAsia="仿宋" w:hAnsi="仿宋" w:hint="eastAsia"/>
          <w:sz w:val="32"/>
          <w:szCs w:val="32"/>
        </w:rPr>
        <w:t>正在办理支付手续的项目</w:t>
      </w:r>
      <w:r w:rsidR="00252E99">
        <w:rPr>
          <w:rFonts w:ascii="仿宋" w:eastAsia="仿宋" w:hAnsi="仿宋" w:hint="eastAsia"/>
          <w:sz w:val="32"/>
          <w:szCs w:val="32"/>
        </w:rPr>
        <w:t>4</w:t>
      </w:r>
      <w:r w:rsidRPr="00252E99">
        <w:rPr>
          <w:rFonts w:ascii="仿宋" w:eastAsia="仿宋" w:hAnsi="仿宋" w:hint="eastAsia"/>
          <w:sz w:val="32"/>
          <w:szCs w:val="32"/>
        </w:rPr>
        <w:t>个，</w:t>
      </w:r>
      <w:r w:rsidR="00EE39D4" w:rsidRPr="00252E99">
        <w:rPr>
          <w:rFonts w:ascii="仿宋" w:eastAsia="仿宋" w:hAnsi="仿宋" w:hint="eastAsia"/>
          <w:sz w:val="32"/>
          <w:szCs w:val="32"/>
        </w:rPr>
        <w:t>计划于</w:t>
      </w:r>
      <w:r w:rsidR="00252E99" w:rsidRPr="00252E99">
        <w:rPr>
          <w:rFonts w:ascii="仿宋" w:eastAsia="仿宋" w:hAnsi="仿宋" w:hint="eastAsia"/>
          <w:sz w:val="32"/>
          <w:szCs w:val="32"/>
        </w:rPr>
        <w:t>12</w:t>
      </w:r>
      <w:r w:rsidR="00EE39D4" w:rsidRPr="00252E99">
        <w:rPr>
          <w:rFonts w:ascii="仿宋" w:eastAsia="仿宋" w:hAnsi="仿宋" w:hint="eastAsia"/>
          <w:sz w:val="32"/>
          <w:szCs w:val="32"/>
        </w:rPr>
        <w:t>月底前完成，</w:t>
      </w:r>
      <w:r w:rsidRPr="00252E99">
        <w:rPr>
          <w:rFonts w:ascii="仿宋" w:eastAsia="仿宋" w:hAnsi="仿宋" w:hint="eastAsia"/>
          <w:sz w:val="32"/>
          <w:szCs w:val="32"/>
        </w:rPr>
        <w:t>资金共计</w:t>
      </w:r>
      <w:r w:rsidR="00252E99">
        <w:rPr>
          <w:rFonts w:ascii="仿宋" w:eastAsia="仿宋" w:hAnsi="仿宋" w:hint="eastAsia"/>
          <w:sz w:val="32"/>
          <w:szCs w:val="32"/>
        </w:rPr>
        <w:t>105,900</w:t>
      </w:r>
      <w:r w:rsidR="00252E99" w:rsidRPr="00252E99">
        <w:rPr>
          <w:rFonts w:ascii="仿宋" w:eastAsia="仿宋" w:hAnsi="仿宋" w:hint="eastAsia"/>
          <w:sz w:val="32"/>
          <w:szCs w:val="32"/>
        </w:rPr>
        <w:t>.00</w:t>
      </w:r>
      <w:r w:rsidRPr="00252E99">
        <w:rPr>
          <w:rFonts w:ascii="仿宋" w:eastAsia="仿宋" w:hAnsi="仿宋" w:hint="eastAsia"/>
          <w:sz w:val="32"/>
          <w:szCs w:val="32"/>
        </w:rPr>
        <w:t>元，具体为：美兰国际机场分局CZ首飞安全回收费(63790部队拨款)项目30000</w:t>
      </w:r>
      <w:r w:rsidR="00252E99" w:rsidRPr="00252E99">
        <w:rPr>
          <w:rFonts w:ascii="仿宋" w:eastAsia="仿宋" w:hAnsi="仿宋" w:hint="eastAsia"/>
          <w:sz w:val="32"/>
          <w:szCs w:val="32"/>
        </w:rPr>
        <w:t>元、省政府慰问金（机场公司转来）项目</w:t>
      </w:r>
      <w:r w:rsidRPr="00252E99">
        <w:rPr>
          <w:rFonts w:ascii="仿宋" w:eastAsia="仿宋" w:hAnsi="仿宋" w:hint="eastAsia"/>
          <w:sz w:val="32"/>
          <w:szCs w:val="32"/>
        </w:rPr>
        <w:t>5000元及</w:t>
      </w:r>
      <w:r w:rsidR="00252E99" w:rsidRPr="00252E99">
        <w:rPr>
          <w:rFonts w:ascii="仿宋" w:eastAsia="仿宋" w:hAnsi="仿宋" w:hint="eastAsia"/>
          <w:sz w:val="32"/>
          <w:szCs w:val="32"/>
        </w:rPr>
        <w:t>治安警察支队欢乐节工作经费60900元、扫黄打非补助经费10000元</w:t>
      </w:r>
      <w:r w:rsidRPr="00252E99">
        <w:rPr>
          <w:rFonts w:ascii="仿宋" w:eastAsia="仿宋" w:hAnsi="仿宋" w:hint="eastAsia"/>
          <w:sz w:val="32"/>
          <w:szCs w:val="32"/>
        </w:rPr>
        <w:t>。</w:t>
      </w:r>
      <w:r w:rsidR="00030A0E" w:rsidRPr="00252E99">
        <w:rPr>
          <w:rFonts w:ascii="仿宋" w:eastAsia="仿宋" w:hAnsi="仿宋" w:hint="eastAsia"/>
          <w:sz w:val="32"/>
          <w:szCs w:val="32"/>
        </w:rPr>
        <w:t>计划于2020年</w:t>
      </w:r>
      <w:r w:rsidR="00252E99" w:rsidRPr="00252E99">
        <w:rPr>
          <w:rFonts w:ascii="仿宋" w:eastAsia="仿宋" w:hAnsi="仿宋" w:hint="eastAsia"/>
          <w:sz w:val="32"/>
          <w:szCs w:val="32"/>
        </w:rPr>
        <w:t>12</w:t>
      </w:r>
      <w:r w:rsidR="00030A0E" w:rsidRPr="00252E99">
        <w:rPr>
          <w:rFonts w:ascii="仿宋" w:eastAsia="仿宋" w:hAnsi="仿宋" w:hint="eastAsia"/>
          <w:sz w:val="32"/>
          <w:szCs w:val="32"/>
        </w:rPr>
        <w:t>月底前完成。</w:t>
      </w:r>
    </w:p>
    <w:p w:rsidR="006856FF" w:rsidRDefault="006856FF" w:rsidP="0094241C">
      <w:pPr>
        <w:spacing w:beforeLines="50" w:afterLines="50" w:line="600" w:lineRule="exact"/>
        <w:ind w:firstLine="660"/>
        <w:rPr>
          <w:rFonts w:ascii="仿宋" w:eastAsia="仿宋" w:hAnsi="仿宋"/>
          <w:sz w:val="32"/>
          <w:szCs w:val="32"/>
        </w:rPr>
      </w:pPr>
      <w:r w:rsidRPr="00030A0E">
        <w:rPr>
          <w:rFonts w:ascii="仿宋" w:eastAsia="仿宋" w:hAnsi="仿宋" w:hint="eastAsia"/>
          <w:sz w:val="32"/>
          <w:szCs w:val="32"/>
        </w:rPr>
        <w:t>正在由省公安厅统一组织聘请事务所进行审计清理的项目51个，资金</w:t>
      </w:r>
      <w:r w:rsidR="007760DF" w:rsidRPr="00030A0E">
        <w:rPr>
          <w:rFonts w:ascii="仿宋" w:eastAsia="仿宋" w:hAnsi="仿宋" w:hint="eastAsia"/>
          <w:sz w:val="32"/>
          <w:szCs w:val="32"/>
        </w:rPr>
        <w:t>共计5</w:t>
      </w:r>
      <w:r w:rsidR="0005028A" w:rsidRPr="00030A0E">
        <w:rPr>
          <w:rFonts w:ascii="仿宋" w:eastAsia="仿宋" w:hAnsi="仿宋" w:hint="eastAsia"/>
          <w:sz w:val="32"/>
          <w:szCs w:val="32"/>
        </w:rPr>
        <w:t>5</w:t>
      </w:r>
      <w:r w:rsidR="007760DF" w:rsidRPr="00030A0E">
        <w:rPr>
          <w:rFonts w:ascii="仿宋" w:eastAsia="仿宋" w:hAnsi="仿宋" w:hint="eastAsia"/>
          <w:sz w:val="32"/>
          <w:szCs w:val="32"/>
        </w:rPr>
        <w:t>,</w:t>
      </w:r>
      <w:r w:rsidR="0005028A" w:rsidRPr="00030A0E">
        <w:rPr>
          <w:rFonts w:ascii="仿宋" w:eastAsia="仿宋" w:hAnsi="仿宋" w:hint="eastAsia"/>
          <w:sz w:val="32"/>
          <w:szCs w:val="32"/>
        </w:rPr>
        <w:t>439</w:t>
      </w:r>
      <w:r w:rsidR="007760DF" w:rsidRPr="00030A0E">
        <w:rPr>
          <w:rFonts w:ascii="仿宋" w:eastAsia="仿宋" w:hAnsi="仿宋" w:hint="eastAsia"/>
          <w:sz w:val="32"/>
          <w:szCs w:val="32"/>
        </w:rPr>
        <w:t>,</w:t>
      </w:r>
      <w:r w:rsidR="0005028A" w:rsidRPr="00030A0E">
        <w:rPr>
          <w:rFonts w:ascii="仿宋" w:eastAsia="仿宋" w:hAnsi="仿宋" w:hint="eastAsia"/>
          <w:sz w:val="32"/>
          <w:szCs w:val="32"/>
        </w:rPr>
        <w:t>593</w:t>
      </w:r>
      <w:r w:rsidR="007760DF" w:rsidRPr="00030A0E">
        <w:rPr>
          <w:rFonts w:ascii="仿宋" w:eastAsia="仿宋" w:hAnsi="仿宋" w:hint="eastAsia"/>
          <w:sz w:val="32"/>
          <w:szCs w:val="32"/>
        </w:rPr>
        <w:t>.78</w:t>
      </w:r>
      <w:r w:rsidRPr="00030A0E">
        <w:rPr>
          <w:rFonts w:ascii="仿宋" w:eastAsia="仿宋" w:hAnsi="仿宋" w:hint="eastAsia"/>
          <w:sz w:val="32"/>
          <w:szCs w:val="32"/>
        </w:rPr>
        <w:t>元</w:t>
      </w:r>
      <w:r w:rsidR="00C84633" w:rsidRPr="00030A0E">
        <w:rPr>
          <w:rFonts w:ascii="仿宋" w:eastAsia="仿宋" w:hAnsi="仿宋" w:hint="eastAsia"/>
          <w:sz w:val="32"/>
          <w:szCs w:val="32"/>
        </w:rPr>
        <w:t>（详见整改台账）</w:t>
      </w:r>
      <w:r w:rsidRPr="00030A0E">
        <w:rPr>
          <w:rFonts w:ascii="仿宋" w:eastAsia="仿宋" w:hAnsi="仿宋" w:hint="eastAsia"/>
          <w:sz w:val="32"/>
          <w:szCs w:val="32"/>
        </w:rPr>
        <w:t>，属于省公安厅下达并组织集中采购的项目资金，所属资</w:t>
      </w:r>
      <w:r w:rsidRPr="006856FF">
        <w:rPr>
          <w:rFonts w:ascii="仿宋" w:eastAsia="仿宋" w:hAnsi="仿宋" w:hint="eastAsia"/>
          <w:sz w:val="32"/>
          <w:szCs w:val="32"/>
        </w:rPr>
        <w:t>金和采购流程由省</w:t>
      </w:r>
      <w:r>
        <w:rPr>
          <w:rFonts w:ascii="仿宋" w:eastAsia="仿宋" w:hAnsi="仿宋" w:hint="eastAsia"/>
          <w:sz w:val="32"/>
          <w:szCs w:val="32"/>
        </w:rPr>
        <w:t>公安</w:t>
      </w:r>
      <w:r w:rsidRPr="006856FF">
        <w:rPr>
          <w:rFonts w:ascii="仿宋" w:eastAsia="仿宋" w:hAnsi="仿宋" w:hint="eastAsia"/>
          <w:sz w:val="32"/>
          <w:szCs w:val="32"/>
        </w:rPr>
        <w:t>厅统一管理。省</w:t>
      </w:r>
      <w:r>
        <w:rPr>
          <w:rFonts w:ascii="仿宋" w:eastAsia="仿宋" w:hAnsi="仿宋" w:hint="eastAsia"/>
          <w:sz w:val="32"/>
          <w:szCs w:val="32"/>
        </w:rPr>
        <w:t>公安</w:t>
      </w:r>
      <w:r w:rsidRPr="006856FF">
        <w:rPr>
          <w:rFonts w:ascii="仿宋" w:eastAsia="仿宋" w:hAnsi="仿宋" w:hint="eastAsia"/>
          <w:sz w:val="32"/>
          <w:szCs w:val="32"/>
        </w:rPr>
        <w:t>厅采购装备并支付资金</w:t>
      </w:r>
      <w:r w:rsidR="007760DF">
        <w:rPr>
          <w:rFonts w:ascii="仿宋" w:eastAsia="仿宋" w:hAnsi="仿宋" w:hint="eastAsia"/>
          <w:sz w:val="32"/>
          <w:szCs w:val="32"/>
        </w:rPr>
        <w:t>后</w:t>
      </w:r>
      <w:r w:rsidRPr="006856FF">
        <w:rPr>
          <w:rFonts w:ascii="仿宋" w:eastAsia="仿宋" w:hAnsi="仿宋" w:hint="eastAsia"/>
          <w:sz w:val="32"/>
          <w:szCs w:val="32"/>
        </w:rPr>
        <w:t>出具</w:t>
      </w:r>
      <w:r w:rsidRPr="006856FF">
        <w:rPr>
          <w:rFonts w:ascii="仿宋" w:eastAsia="仿宋" w:hAnsi="仿宋" w:hint="eastAsia"/>
          <w:sz w:val="32"/>
          <w:szCs w:val="32"/>
        </w:rPr>
        <w:lastRenderedPageBreak/>
        <w:t>资产调拨单，</w:t>
      </w:r>
      <w:r>
        <w:rPr>
          <w:rFonts w:ascii="仿宋" w:eastAsia="仿宋" w:hAnsi="仿宋" w:hint="eastAsia"/>
          <w:sz w:val="32"/>
          <w:szCs w:val="32"/>
        </w:rPr>
        <w:t>再由各单位</w:t>
      </w:r>
      <w:r w:rsidRPr="006856FF">
        <w:rPr>
          <w:rFonts w:ascii="仿宋" w:eastAsia="仿宋" w:hAnsi="仿宋" w:hint="eastAsia"/>
          <w:sz w:val="32"/>
          <w:szCs w:val="32"/>
        </w:rPr>
        <w:t>会计根据调拨单做相应资产账务处理。</w:t>
      </w:r>
      <w:r w:rsidR="00C84633">
        <w:rPr>
          <w:rFonts w:ascii="仿宋" w:eastAsia="仿宋" w:hAnsi="仿宋" w:hint="eastAsia"/>
          <w:sz w:val="32"/>
          <w:szCs w:val="32"/>
        </w:rPr>
        <w:t>省公安厅已于2019年1月开展了相关审计工作，</w:t>
      </w:r>
      <w:r w:rsidR="007760DF">
        <w:rPr>
          <w:rFonts w:ascii="仿宋" w:eastAsia="仿宋" w:hAnsi="仿宋" w:hint="eastAsia"/>
          <w:sz w:val="32"/>
          <w:szCs w:val="32"/>
        </w:rPr>
        <w:t>截止</w:t>
      </w:r>
      <w:r w:rsidR="00C84633">
        <w:rPr>
          <w:rFonts w:ascii="仿宋" w:eastAsia="仿宋" w:hAnsi="仿宋" w:hint="eastAsia"/>
          <w:sz w:val="32"/>
          <w:szCs w:val="32"/>
        </w:rPr>
        <w:t>目前</w:t>
      </w:r>
      <w:r w:rsidR="007760DF">
        <w:rPr>
          <w:rFonts w:ascii="仿宋" w:eastAsia="仿宋" w:hAnsi="仿宋" w:hint="eastAsia"/>
          <w:sz w:val="32"/>
          <w:szCs w:val="32"/>
        </w:rPr>
        <w:t>，</w:t>
      </w:r>
      <w:r w:rsidR="009B4DDE">
        <w:rPr>
          <w:rFonts w:ascii="仿宋" w:eastAsia="仿宋" w:hAnsi="仿宋" w:hint="eastAsia"/>
          <w:sz w:val="32"/>
          <w:szCs w:val="32"/>
        </w:rPr>
        <w:t>海口市公安局本级、海口市公安局秀英分局、海口市公安局开发区分局已被纳入第一批调账单位，</w:t>
      </w:r>
      <w:r w:rsidR="00C84633">
        <w:rPr>
          <w:rFonts w:ascii="仿宋" w:eastAsia="仿宋" w:hAnsi="仿宋" w:hint="eastAsia"/>
          <w:sz w:val="32"/>
          <w:szCs w:val="32"/>
        </w:rPr>
        <w:t>。</w:t>
      </w:r>
    </w:p>
    <w:p w:rsidR="00ED1E01" w:rsidRDefault="00C84633" w:rsidP="0094241C">
      <w:pPr>
        <w:spacing w:beforeLines="50" w:afterLines="50" w:line="60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正在自行聘请事务所进行审计清理的项目</w:t>
      </w:r>
      <w:r w:rsidR="001B7842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个，</w:t>
      </w:r>
      <w:r w:rsidR="007760DF">
        <w:rPr>
          <w:rFonts w:ascii="仿宋" w:eastAsia="仿宋" w:hAnsi="仿宋" w:hint="eastAsia"/>
          <w:sz w:val="32"/>
          <w:szCs w:val="32"/>
        </w:rPr>
        <w:t>均</w:t>
      </w:r>
      <w:r>
        <w:rPr>
          <w:rFonts w:ascii="仿宋" w:eastAsia="仿宋" w:hAnsi="仿宋" w:hint="eastAsia"/>
          <w:sz w:val="32"/>
          <w:szCs w:val="32"/>
        </w:rPr>
        <w:t>为市公安局本级项目，资金共计</w:t>
      </w:r>
      <w:r w:rsidR="001B7842">
        <w:rPr>
          <w:rFonts w:ascii="仿宋" w:eastAsia="仿宋" w:hAnsi="仿宋" w:hint="eastAsia"/>
          <w:sz w:val="32"/>
          <w:szCs w:val="32"/>
        </w:rPr>
        <w:t>8,775,901.51</w:t>
      </w:r>
      <w:r>
        <w:rPr>
          <w:rFonts w:ascii="仿宋" w:eastAsia="仿宋" w:hAnsi="仿宋" w:hint="eastAsia"/>
          <w:sz w:val="32"/>
          <w:szCs w:val="32"/>
        </w:rPr>
        <w:t>元。市局本级已与“海南中政财会计师事务所（普通合伙）”签订相关《审计业务约定书》，</w:t>
      </w:r>
      <w:r w:rsidR="009B4DDE">
        <w:rPr>
          <w:rFonts w:ascii="仿宋" w:eastAsia="仿宋" w:hAnsi="仿宋" w:hint="eastAsia"/>
          <w:sz w:val="32"/>
          <w:szCs w:val="32"/>
        </w:rPr>
        <w:t>截止目前已核实</w:t>
      </w:r>
      <w:r w:rsidR="001B7842">
        <w:rPr>
          <w:rFonts w:ascii="仿宋" w:eastAsia="仿宋" w:hAnsi="仿宋" w:hint="eastAsia"/>
          <w:sz w:val="32"/>
          <w:szCs w:val="32"/>
        </w:rPr>
        <w:t>9</w:t>
      </w:r>
      <w:r w:rsidR="009B4DDE">
        <w:rPr>
          <w:rFonts w:ascii="仿宋" w:eastAsia="仿宋" w:hAnsi="仿宋" w:hint="eastAsia"/>
          <w:sz w:val="32"/>
          <w:szCs w:val="32"/>
        </w:rPr>
        <w:t>个项目，待核实清理2个，</w:t>
      </w:r>
      <w:r w:rsidR="00030A0E">
        <w:rPr>
          <w:rFonts w:ascii="仿宋" w:eastAsia="仿宋" w:hAnsi="仿宋" w:hint="eastAsia"/>
          <w:sz w:val="32"/>
          <w:szCs w:val="32"/>
        </w:rPr>
        <w:t>计划于2020年12月底</w:t>
      </w:r>
      <w:r w:rsidR="009B4DDE">
        <w:rPr>
          <w:rFonts w:ascii="仿宋" w:eastAsia="仿宋" w:hAnsi="仿宋" w:hint="eastAsia"/>
          <w:sz w:val="32"/>
          <w:szCs w:val="32"/>
        </w:rPr>
        <w:t>完成出具专项审计报告及后续整改工作</w:t>
      </w:r>
      <w:r>
        <w:rPr>
          <w:rFonts w:ascii="仿宋" w:eastAsia="仿宋" w:hAnsi="仿宋" w:hint="eastAsia"/>
          <w:sz w:val="32"/>
          <w:szCs w:val="32"/>
        </w:rPr>
        <w:t>。</w:t>
      </w:r>
      <w:r w:rsidR="00ED1E01">
        <w:rPr>
          <w:rFonts w:ascii="仿宋" w:eastAsia="仿宋" w:hAnsi="仿宋" w:hint="eastAsia"/>
          <w:sz w:val="32"/>
          <w:szCs w:val="32"/>
        </w:rPr>
        <w:t xml:space="preserve">    </w:t>
      </w:r>
    </w:p>
    <w:p w:rsidR="00ED1E01" w:rsidRPr="00212C63" w:rsidRDefault="00DB1336" w:rsidP="0094241C">
      <w:pPr>
        <w:spacing w:beforeLines="50" w:afterLines="50" w:line="600" w:lineRule="exact"/>
        <w:ind w:firstLine="660"/>
        <w:rPr>
          <w:rFonts w:ascii="仿宋" w:eastAsia="仿宋" w:hAnsi="仿宋"/>
          <w:b/>
          <w:sz w:val="32"/>
          <w:szCs w:val="32"/>
        </w:rPr>
      </w:pPr>
      <w:r w:rsidRPr="00212C63">
        <w:rPr>
          <w:rFonts w:ascii="仿宋" w:eastAsia="仿宋" w:hAnsi="仿宋" w:hint="eastAsia"/>
          <w:b/>
          <w:sz w:val="32"/>
          <w:szCs w:val="32"/>
        </w:rPr>
        <w:t>（</w:t>
      </w:r>
      <w:r w:rsidR="00ED1E01" w:rsidRPr="00212C63">
        <w:rPr>
          <w:rFonts w:ascii="仿宋" w:eastAsia="仿宋" w:hAnsi="仿宋" w:hint="eastAsia"/>
          <w:b/>
          <w:sz w:val="32"/>
          <w:szCs w:val="32"/>
        </w:rPr>
        <w:t>三</w:t>
      </w:r>
      <w:r w:rsidRPr="00212C63">
        <w:rPr>
          <w:rFonts w:ascii="仿宋" w:eastAsia="仿宋" w:hAnsi="仿宋" w:hint="eastAsia"/>
          <w:b/>
          <w:sz w:val="32"/>
          <w:szCs w:val="32"/>
        </w:rPr>
        <w:t>）</w:t>
      </w:r>
      <w:r w:rsidR="00ED1E01" w:rsidRPr="00212C63">
        <w:rPr>
          <w:rFonts w:ascii="仿宋" w:eastAsia="仿宋" w:hAnsi="仿宋" w:hint="eastAsia"/>
          <w:b/>
          <w:sz w:val="32"/>
          <w:szCs w:val="32"/>
        </w:rPr>
        <w:t>“三公”经费支出方面</w:t>
      </w:r>
    </w:p>
    <w:p w:rsidR="00DB1336" w:rsidRDefault="00DB1336" w:rsidP="0094241C">
      <w:pPr>
        <w:spacing w:beforeLines="50" w:afterLines="50" w:line="6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1、问题内容及分析</w:t>
      </w:r>
    </w:p>
    <w:p w:rsidR="00ED1E01" w:rsidRDefault="00DB1336" w:rsidP="0094241C">
      <w:pPr>
        <w:spacing w:beforeLines="50" w:afterLines="50" w:line="600" w:lineRule="exact"/>
        <w:rPr>
          <w:rFonts w:ascii="仿宋" w:eastAsia="仿宋" w:hAnsi="仿宋"/>
          <w:sz w:val="32"/>
          <w:szCs w:val="32"/>
        </w:rPr>
      </w:pPr>
      <w:r w:rsidRPr="001465F2">
        <w:rPr>
          <w:rFonts w:ascii="仿宋" w:eastAsia="仿宋" w:hAnsi="仿宋" w:hint="eastAsia"/>
          <w:sz w:val="32"/>
          <w:szCs w:val="32"/>
        </w:rPr>
        <w:t xml:space="preserve">    </w:t>
      </w:r>
      <w:r w:rsidR="00ED1E01" w:rsidRPr="00ED1E01">
        <w:rPr>
          <w:rFonts w:ascii="仿宋" w:eastAsia="仿宋" w:hAnsi="仿宋" w:hint="eastAsia"/>
          <w:sz w:val="32"/>
          <w:szCs w:val="32"/>
        </w:rPr>
        <w:t>3家单位少计公务用车运行维护费和购置费18.89万元</w:t>
      </w:r>
      <w:r w:rsidR="00212C63">
        <w:rPr>
          <w:rFonts w:ascii="仿宋" w:eastAsia="仿宋" w:hAnsi="仿宋" w:hint="eastAsia"/>
          <w:sz w:val="32"/>
          <w:szCs w:val="32"/>
        </w:rPr>
        <w:t>。</w:t>
      </w:r>
    </w:p>
    <w:p w:rsidR="00DB1336" w:rsidRPr="001465F2" w:rsidRDefault="00ED1E01" w:rsidP="0094241C">
      <w:pPr>
        <w:spacing w:beforeLines="50" w:afterLines="50"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经核</w:t>
      </w:r>
      <w:r w:rsidR="00DB1336">
        <w:rPr>
          <w:rFonts w:ascii="仿宋" w:eastAsia="仿宋" w:hAnsi="仿宋" w:hint="eastAsia"/>
          <w:sz w:val="32"/>
          <w:szCs w:val="32"/>
        </w:rPr>
        <w:t>，截至2019年12月31日，龙华分局在其他会计科目列支公务用车维修费159800元；美兰分局在其他会计科目列支公务用车购置费24400元</w:t>
      </w:r>
      <w:r w:rsidR="009414D6">
        <w:rPr>
          <w:rFonts w:ascii="仿宋" w:eastAsia="仿宋" w:hAnsi="仿宋" w:hint="eastAsia"/>
          <w:sz w:val="32"/>
          <w:szCs w:val="32"/>
        </w:rPr>
        <w:t>，情况属实</w:t>
      </w:r>
      <w:r w:rsidR="00DB1336">
        <w:rPr>
          <w:rFonts w:ascii="仿宋" w:eastAsia="仿宋" w:hAnsi="仿宋" w:hint="eastAsia"/>
          <w:sz w:val="32"/>
          <w:szCs w:val="32"/>
        </w:rPr>
        <w:t>。</w:t>
      </w:r>
    </w:p>
    <w:p w:rsidR="00DB1336" w:rsidRDefault="00DB1336" w:rsidP="0094241C">
      <w:pPr>
        <w:spacing w:beforeLines="50" w:afterLines="50" w:line="6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2、整改措施</w:t>
      </w:r>
    </w:p>
    <w:p w:rsidR="00ED1E01" w:rsidRDefault="009414D6" w:rsidP="0094241C">
      <w:pPr>
        <w:spacing w:beforeLines="50" w:afterLines="50" w:line="600" w:lineRule="exact"/>
        <w:rPr>
          <w:rFonts w:ascii="仿宋" w:eastAsia="仿宋" w:hAnsi="仿宋"/>
          <w:sz w:val="32"/>
          <w:szCs w:val="32"/>
        </w:rPr>
      </w:pPr>
      <w:r w:rsidRPr="009414D6">
        <w:rPr>
          <w:rFonts w:ascii="仿宋" w:eastAsia="仿宋" w:hAnsi="仿宋" w:hint="eastAsia"/>
          <w:sz w:val="32"/>
          <w:szCs w:val="32"/>
        </w:rPr>
        <w:t xml:space="preserve">    截止目前均已整改完毕，</w:t>
      </w:r>
      <w:r w:rsidR="00956AB3">
        <w:rPr>
          <w:rFonts w:ascii="仿宋" w:eastAsia="仿宋" w:hAnsi="仿宋" w:hint="eastAsia"/>
          <w:sz w:val="32"/>
          <w:szCs w:val="32"/>
        </w:rPr>
        <w:t>全局各单位</w:t>
      </w:r>
      <w:r w:rsidR="00DA2E7B">
        <w:rPr>
          <w:rFonts w:ascii="仿宋" w:eastAsia="仿宋" w:hAnsi="仿宋" w:hint="eastAsia"/>
          <w:sz w:val="32"/>
          <w:szCs w:val="32"/>
        </w:rPr>
        <w:t>将</w:t>
      </w:r>
      <w:r w:rsidR="00956AB3">
        <w:rPr>
          <w:rFonts w:ascii="仿宋" w:eastAsia="仿宋" w:hAnsi="仿宋" w:hint="eastAsia"/>
          <w:sz w:val="32"/>
          <w:szCs w:val="32"/>
        </w:rPr>
        <w:t>加强与会计的沟通，在今后的财务工作中加强会计核算意识，准确归依费用</w:t>
      </w:r>
      <w:r w:rsidR="00956AB3" w:rsidRPr="00956AB3">
        <w:rPr>
          <w:rFonts w:ascii="仿宋" w:eastAsia="仿宋" w:hAnsi="仿宋" w:hint="eastAsia"/>
          <w:sz w:val="32"/>
          <w:szCs w:val="32"/>
        </w:rPr>
        <w:t>，除特种车辆外，所有执法执勤车辆燃料费、维修费等开支列入“公务车运行维护费”会计科目</w:t>
      </w:r>
      <w:r w:rsidR="00956AB3">
        <w:rPr>
          <w:rFonts w:ascii="仿宋" w:eastAsia="仿宋" w:hAnsi="仿宋" w:hint="eastAsia"/>
          <w:sz w:val="32"/>
          <w:szCs w:val="32"/>
        </w:rPr>
        <w:t>。</w:t>
      </w:r>
    </w:p>
    <w:p w:rsidR="00ED1E01" w:rsidRPr="00212C63" w:rsidRDefault="00ED1E01" w:rsidP="0094241C">
      <w:pPr>
        <w:spacing w:beforeLines="50" w:afterLines="50" w:line="600" w:lineRule="exact"/>
        <w:rPr>
          <w:rFonts w:ascii="仿宋" w:eastAsia="仿宋" w:hAnsi="仿宋"/>
          <w:b/>
          <w:sz w:val="32"/>
          <w:szCs w:val="32"/>
        </w:rPr>
      </w:pPr>
      <w:r w:rsidRPr="00212C63">
        <w:rPr>
          <w:rFonts w:ascii="仿宋" w:eastAsia="仿宋" w:hAnsi="仿宋" w:hint="eastAsia"/>
          <w:b/>
          <w:sz w:val="32"/>
          <w:szCs w:val="32"/>
        </w:rPr>
        <w:t xml:space="preserve">    （四）国有资产管理方面</w:t>
      </w:r>
    </w:p>
    <w:p w:rsidR="00ED1E01" w:rsidRPr="00AF5F10" w:rsidRDefault="00ED1E01" w:rsidP="0094241C">
      <w:pPr>
        <w:spacing w:beforeLines="50" w:afterLines="50" w:line="600" w:lineRule="exact"/>
        <w:rPr>
          <w:rFonts w:ascii="仿宋" w:eastAsia="仿宋" w:hAnsi="仿宋"/>
          <w:b/>
          <w:sz w:val="32"/>
          <w:szCs w:val="32"/>
        </w:rPr>
      </w:pPr>
      <w:r w:rsidRPr="00AF5F10">
        <w:rPr>
          <w:rFonts w:ascii="仿宋" w:eastAsia="仿宋" w:hAnsi="仿宋" w:hint="eastAsia"/>
          <w:b/>
          <w:sz w:val="32"/>
          <w:szCs w:val="32"/>
        </w:rPr>
        <w:lastRenderedPageBreak/>
        <w:t xml:space="preserve">    1、问题内容及分析</w:t>
      </w:r>
    </w:p>
    <w:p w:rsidR="00ED1E01" w:rsidRPr="00AF5F10" w:rsidRDefault="00ED1E01" w:rsidP="0094241C">
      <w:pPr>
        <w:spacing w:beforeLines="50" w:afterLines="50" w:line="600" w:lineRule="exact"/>
        <w:rPr>
          <w:rFonts w:ascii="仿宋" w:eastAsia="仿宋" w:hAnsi="仿宋"/>
          <w:sz w:val="32"/>
          <w:szCs w:val="32"/>
        </w:rPr>
      </w:pPr>
      <w:r w:rsidRPr="00AF5F10">
        <w:rPr>
          <w:rFonts w:ascii="仿宋" w:eastAsia="仿宋" w:hAnsi="仿宋" w:hint="eastAsia"/>
          <w:sz w:val="32"/>
          <w:szCs w:val="32"/>
        </w:rPr>
        <w:t xml:space="preserve">    20家一级预算单位和1家二级单位254个已完工交付使用工程未结转固定资产198,826.55万元。</w:t>
      </w:r>
    </w:p>
    <w:p w:rsidR="00ED1E01" w:rsidRPr="00AF5F10" w:rsidRDefault="00ED1E01" w:rsidP="0094241C">
      <w:pPr>
        <w:spacing w:beforeLines="50" w:afterLines="50" w:line="600" w:lineRule="exact"/>
        <w:rPr>
          <w:rFonts w:ascii="仿宋" w:eastAsia="仿宋" w:hAnsi="仿宋"/>
          <w:sz w:val="32"/>
          <w:szCs w:val="32"/>
        </w:rPr>
      </w:pPr>
      <w:r w:rsidRPr="00AF5F10">
        <w:rPr>
          <w:rFonts w:ascii="仿宋" w:eastAsia="仿宋" w:hAnsi="仿宋" w:hint="eastAsia"/>
          <w:sz w:val="32"/>
          <w:szCs w:val="32"/>
        </w:rPr>
        <w:t xml:space="preserve">    经核，截至2019年12月31日，市公安局已完工验收交付使用未结转固定资产工程项目31个，资金共计231,864,867.59元。涉及项目众多，为市公安局历年项目资金。</w:t>
      </w:r>
    </w:p>
    <w:p w:rsidR="00ED1E01" w:rsidRPr="00AF5F10" w:rsidRDefault="00ED1E01" w:rsidP="0094241C">
      <w:pPr>
        <w:spacing w:beforeLines="50" w:afterLines="50" w:line="600" w:lineRule="exact"/>
        <w:rPr>
          <w:rFonts w:ascii="仿宋" w:eastAsia="仿宋" w:hAnsi="仿宋"/>
          <w:b/>
          <w:sz w:val="32"/>
          <w:szCs w:val="32"/>
        </w:rPr>
      </w:pPr>
      <w:r w:rsidRPr="00AF5F10">
        <w:rPr>
          <w:rFonts w:ascii="仿宋" w:eastAsia="仿宋" w:hAnsi="仿宋" w:hint="eastAsia"/>
          <w:b/>
          <w:sz w:val="32"/>
          <w:szCs w:val="32"/>
        </w:rPr>
        <w:t xml:space="preserve">    2、整改措施</w:t>
      </w:r>
    </w:p>
    <w:p w:rsidR="00147D9A" w:rsidRPr="00AF5F10" w:rsidRDefault="00ED1E01" w:rsidP="00E821A7">
      <w:pPr>
        <w:spacing w:line="600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AF5F10">
        <w:rPr>
          <w:rFonts w:ascii="仿宋" w:eastAsia="仿宋" w:hAnsi="仿宋" w:hint="eastAsia"/>
          <w:b/>
          <w:sz w:val="32"/>
          <w:szCs w:val="32"/>
        </w:rPr>
        <w:t>（1）</w:t>
      </w:r>
      <w:r w:rsidR="00024947" w:rsidRPr="00AF5F10">
        <w:rPr>
          <w:rFonts w:ascii="仿宋" w:eastAsia="仿宋" w:hAnsi="仿宋" w:hint="eastAsia"/>
          <w:b/>
          <w:sz w:val="32"/>
          <w:szCs w:val="32"/>
        </w:rPr>
        <w:t>已完成结转固定资产的项目</w:t>
      </w:r>
      <w:r w:rsidR="00147D9A" w:rsidRPr="00AF5F10">
        <w:rPr>
          <w:rFonts w:ascii="仿宋" w:eastAsia="仿宋" w:hAnsi="仿宋" w:hint="eastAsia"/>
          <w:b/>
          <w:sz w:val="32"/>
          <w:szCs w:val="32"/>
        </w:rPr>
        <w:t>7</w:t>
      </w:r>
      <w:r w:rsidR="00024947" w:rsidRPr="00AF5F10">
        <w:rPr>
          <w:rFonts w:ascii="仿宋" w:eastAsia="仿宋" w:hAnsi="仿宋" w:hint="eastAsia"/>
          <w:b/>
          <w:sz w:val="32"/>
          <w:szCs w:val="32"/>
        </w:rPr>
        <w:t>个</w:t>
      </w:r>
      <w:r w:rsidR="00212C63">
        <w:rPr>
          <w:rFonts w:ascii="仿宋" w:eastAsia="仿宋" w:hAnsi="仿宋" w:hint="eastAsia"/>
          <w:b/>
          <w:sz w:val="32"/>
          <w:szCs w:val="32"/>
        </w:rPr>
        <w:t>，</w:t>
      </w:r>
      <w:r w:rsidR="00147D9A" w:rsidRPr="00212C63">
        <w:rPr>
          <w:rFonts w:ascii="仿宋" w:eastAsia="仿宋" w:hAnsi="仿宋" w:hint="eastAsia"/>
          <w:b/>
          <w:bCs/>
          <w:sz w:val="32"/>
          <w:szCs w:val="32"/>
        </w:rPr>
        <w:t>资金合计48，108，857元。</w:t>
      </w:r>
      <w:r w:rsidR="00212C63">
        <w:rPr>
          <w:rFonts w:ascii="仿宋" w:eastAsia="仿宋" w:hAnsi="仿宋" w:hint="eastAsia"/>
          <w:sz w:val="32"/>
          <w:szCs w:val="32"/>
        </w:rPr>
        <w:t>分别是：</w:t>
      </w:r>
      <w:r w:rsidRPr="00AF5F10">
        <w:rPr>
          <w:rFonts w:ascii="仿宋" w:eastAsia="仿宋" w:hAnsi="仿宋" w:hint="eastAsia"/>
          <w:bCs/>
          <w:sz w:val="32"/>
          <w:szCs w:val="32"/>
        </w:rPr>
        <w:t>海口市公安局</w:t>
      </w:r>
      <w:r w:rsidR="00024947" w:rsidRPr="00AF5F10">
        <w:rPr>
          <w:rFonts w:ascii="仿宋" w:eastAsia="仿宋" w:hAnsi="仿宋" w:hint="eastAsia"/>
          <w:bCs/>
          <w:sz w:val="32"/>
          <w:szCs w:val="32"/>
        </w:rPr>
        <w:t>“606”</w:t>
      </w:r>
      <w:r w:rsidRPr="00AF5F10">
        <w:rPr>
          <w:rFonts w:ascii="仿宋" w:eastAsia="仿宋" w:hAnsi="仿宋" w:hint="eastAsia"/>
          <w:bCs/>
          <w:sz w:val="32"/>
          <w:szCs w:val="32"/>
        </w:rPr>
        <w:t>工程（行动技术支队）项目结算款6，333.52元</w:t>
      </w:r>
      <w:r w:rsidR="00024947" w:rsidRPr="00AF5F10">
        <w:rPr>
          <w:rFonts w:ascii="仿宋" w:eastAsia="仿宋" w:hAnsi="仿宋" w:hint="eastAsia"/>
          <w:bCs/>
          <w:sz w:val="32"/>
          <w:szCs w:val="32"/>
        </w:rPr>
        <w:t>；</w:t>
      </w:r>
      <w:r w:rsidR="00212C63" w:rsidRPr="00AF5F10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="00024947" w:rsidRPr="00AF5F10">
        <w:rPr>
          <w:rFonts w:ascii="仿宋" w:eastAsia="仿宋" w:hAnsi="仿宋" w:hint="eastAsia"/>
          <w:bCs/>
          <w:sz w:val="32"/>
          <w:szCs w:val="32"/>
        </w:rPr>
        <w:t>“</w:t>
      </w:r>
      <w:r w:rsidRPr="00AF5F10">
        <w:rPr>
          <w:rFonts w:ascii="仿宋" w:eastAsia="仿宋" w:hAnsi="仿宋" w:hint="eastAsia"/>
          <w:bCs/>
          <w:sz w:val="32"/>
          <w:szCs w:val="32"/>
        </w:rPr>
        <w:t>606</w:t>
      </w:r>
      <w:r w:rsidR="00024947" w:rsidRPr="00AF5F10">
        <w:rPr>
          <w:rFonts w:ascii="仿宋" w:eastAsia="仿宋" w:hAnsi="仿宋" w:hint="eastAsia"/>
          <w:bCs/>
          <w:sz w:val="32"/>
          <w:szCs w:val="32"/>
        </w:rPr>
        <w:t>”</w:t>
      </w:r>
      <w:r w:rsidRPr="00AF5F10">
        <w:rPr>
          <w:rFonts w:ascii="仿宋" w:eastAsia="仿宋" w:hAnsi="仿宋" w:hint="eastAsia"/>
          <w:bCs/>
          <w:sz w:val="32"/>
          <w:szCs w:val="32"/>
        </w:rPr>
        <w:t>项目工程款181，100元</w:t>
      </w:r>
      <w:r w:rsidR="00212C63">
        <w:rPr>
          <w:rFonts w:ascii="仿宋" w:eastAsia="仿宋" w:hAnsi="仿宋" w:hint="eastAsia"/>
          <w:bCs/>
          <w:sz w:val="32"/>
          <w:szCs w:val="32"/>
        </w:rPr>
        <w:t>：</w:t>
      </w:r>
      <w:r w:rsidRPr="00AF5F10">
        <w:rPr>
          <w:rFonts w:ascii="仿宋" w:eastAsia="仿宋" w:hAnsi="仿宋" w:hint="eastAsia"/>
          <w:bCs/>
          <w:sz w:val="32"/>
          <w:szCs w:val="32"/>
        </w:rPr>
        <w:t>2015政府投资项目（海口市公安局</w:t>
      </w:r>
      <w:r w:rsidR="00024947" w:rsidRPr="00AF5F10">
        <w:rPr>
          <w:rFonts w:ascii="仿宋" w:eastAsia="仿宋" w:hAnsi="仿宋" w:hint="eastAsia"/>
          <w:bCs/>
          <w:sz w:val="32"/>
          <w:szCs w:val="32"/>
        </w:rPr>
        <w:t>“606”</w:t>
      </w:r>
      <w:r w:rsidRPr="00AF5F10">
        <w:rPr>
          <w:rFonts w:ascii="仿宋" w:eastAsia="仿宋" w:hAnsi="仿宋" w:hint="eastAsia"/>
          <w:bCs/>
          <w:sz w:val="32"/>
          <w:szCs w:val="32"/>
        </w:rPr>
        <w:t>工程（行动技术支队）996，057元</w:t>
      </w:r>
      <w:r w:rsidR="00024947" w:rsidRPr="00AF5F10">
        <w:rPr>
          <w:rFonts w:ascii="仿宋" w:eastAsia="仿宋" w:hAnsi="仿宋" w:hint="eastAsia"/>
          <w:bCs/>
          <w:sz w:val="32"/>
          <w:szCs w:val="32"/>
        </w:rPr>
        <w:t>；</w:t>
      </w:r>
      <w:r w:rsidRPr="00AF5F10">
        <w:rPr>
          <w:rFonts w:ascii="仿宋" w:eastAsia="仿宋" w:hAnsi="仿宋" w:hint="eastAsia"/>
          <w:bCs/>
          <w:sz w:val="32"/>
          <w:szCs w:val="32"/>
        </w:rPr>
        <w:t>市公安局</w:t>
      </w:r>
      <w:r w:rsidR="00024947" w:rsidRPr="00AF5F10">
        <w:rPr>
          <w:rFonts w:ascii="仿宋" w:eastAsia="仿宋" w:hAnsi="仿宋" w:hint="eastAsia"/>
          <w:bCs/>
          <w:sz w:val="32"/>
          <w:szCs w:val="32"/>
        </w:rPr>
        <w:t>“606”</w:t>
      </w:r>
      <w:r w:rsidRPr="00AF5F10">
        <w:rPr>
          <w:rFonts w:ascii="仿宋" w:eastAsia="仿宋" w:hAnsi="仿宋" w:hint="eastAsia"/>
          <w:bCs/>
          <w:sz w:val="32"/>
          <w:szCs w:val="32"/>
        </w:rPr>
        <w:t>工程尾款2，091，447.58元</w:t>
      </w:r>
      <w:r w:rsidR="00024947" w:rsidRPr="00AF5F10">
        <w:rPr>
          <w:rFonts w:ascii="仿宋" w:eastAsia="仿宋" w:hAnsi="仿宋" w:hint="eastAsia"/>
          <w:bCs/>
          <w:sz w:val="32"/>
          <w:szCs w:val="32"/>
        </w:rPr>
        <w:t>；</w:t>
      </w:r>
      <w:r w:rsidRPr="00AF5F10">
        <w:rPr>
          <w:rFonts w:ascii="仿宋" w:eastAsia="仿宋" w:hAnsi="仿宋" w:hint="eastAsia"/>
          <w:bCs/>
          <w:sz w:val="32"/>
          <w:szCs w:val="32"/>
        </w:rPr>
        <w:t>海口市公安局</w:t>
      </w:r>
      <w:r w:rsidR="00024947" w:rsidRPr="00AF5F10">
        <w:rPr>
          <w:rFonts w:ascii="仿宋" w:eastAsia="仿宋" w:hAnsi="仿宋" w:hint="eastAsia"/>
          <w:bCs/>
          <w:sz w:val="32"/>
          <w:szCs w:val="32"/>
        </w:rPr>
        <w:t>“606”</w:t>
      </w:r>
      <w:r w:rsidRPr="00AF5F10">
        <w:rPr>
          <w:rFonts w:ascii="仿宋" w:eastAsia="仿宋" w:hAnsi="仿宋" w:hint="eastAsia"/>
          <w:bCs/>
          <w:sz w:val="32"/>
          <w:szCs w:val="32"/>
        </w:rPr>
        <w:t>工程（行动技术支队）项目结算款210，000元</w:t>
      </w:r>
      <w:r w:rsidR="00024947" w:rsidRPr="00AF5F10">
        <w:rPr>
          <w:rFonts w:ascii="仿宋" w:eastAsia="仿宋" w:hAnsi="仿宋" w:hint="eastAsia"/>
          <w:bCs/>
          <w:sz w:val="32"/>
          <w:szCs w:val="32"/>
        </w:rPr>
        <w:t>；</w:t>
      </w:r>
      <w:r w:rsidRPr="00AF5F10">
        <w:rPr>
          <w:rFonts w:ascii="仿宋" w:eastAsia="仿宋" w:hAnsi="仿宋" w:hint="eastAsia"/>
          <w:bCs/>
          <w:sz w:val="32"/>
          <w:szCs w:val="32"/>
        </w:rPr>
        <w:t>行动技术支队综合楼项目资金34，623，918.9元</w:t>
      </w:r>
      <w:r w:rsidR="00147D9A" w:rsidRPr="00AF5F10">
        <w:rPr>
          <w:rFonts w:ascii="仿宋" w:eastAsia="仿宋" w:hAnsi="仿宋" w:hint="eastAsia"/>
          <w:bCs/>
          <w:sz w:val="32"/>
          <w:szCs w:val="32"/>
        </w:rPr>
        <w:t>；海口市拘留所建设项目（代建）10，000，000元。</w:t>
      </w:r>
    </w:p>
    <w:p w:rsidR="00AF5F10" w:rsidRPr="00AF5F10" w:rsidRDefault="00024947" w:rsidP="00E821A7">
      <w:pPr>
        <w:spacing w:line="600" w:lineRule="exact"/>
        <w:ind w:firstLineChars="147" w:firstLine="472"/>
        <w:rPr>
          <w:rFonts w:ascii="仿宋" w:eastAsia="仿宋" w:hAnsi="仿宋"/>
          <w:bCs/>
          <w:sz w:val="32"/>
          <w:szCs w:val="32"/>
        </w:rPr>
      </w:pPr>
      <w:r w:rsidRPr="00AF5F10">
        <w:rPr>
          <w:rFonts w:ascii="仿宋" w:eastAsia="仿宋" w:hAnsi="仿宋" w:hint="eastAsia"/>
          <w:b/>
          <w:bCs/>
          <w:sz w:val="32"/>
          <w:szCs w:val="32"/>
        </w:rPr>
        <w:t>（2）</w:t>
      </w:r>
      <w:r w:rsidR="00147D9A" w:rsidRPr="00AF5F10">
        <w:rPr>
          <w:rFonts w:ascii="仿宋" w:eastAsia="仿宋" w:hAnsi="仿宋" w:hint="eastAsia"/>
          <w:b/>
          <w:bCs/>
          <w:sz w:val="32"/>
          <w:szCs w:val="32"/>
        </w:rPr>
        <w:t>已录入资产信息，</w:t>
      </w:r>
      <w:r w:rsidRPr="00AF5F10">
        <w:rPr>
          <w:rFonts w:ascii="仿宋" w:eastAsia="仿宋" w:hAnsi="仿宋" w:hint="eastAsia"/>
          <w:b/>
          <w:bCs/>
          <w:sz w:val="32"/>
          <w:szCs w:val="32"/>
        </w:rPr>
        <w:t>正在审核结转固定资产的项目</w:t>
      </w:r>
      <w:r w:rsidR="002E3FFB">
        <w:rPr>
          <w:rFonts w:ascii="仿宋" w:eastAsia="仿宋" w:hAnsi="仿宋" w:hint="eastAsia"/>
          <w:b/>
          <w:bCs/>
          <w:sz w:val="32"/>
          <w:szCs w:val="32"/>
        </w:rPr>
        <w:t>11</w:t>
      </w:r>
      <w:r w:rsidRPr="00AF5F10">
        <w:rPr>
          <w:rFonts w:ascii="仿宋" w:eastAsia="仿宋" w:hAnsi="仿宋" w:hint="eastAsia"/>
          <w:b/>
          <w:bCs/>
          <w:sz w:val="32"/>
          <w:szCs w:val="32"/>
        </w:rPr>
        <w:t>个</w:t>
      </w:r>
      <w:r w:rsidR="00386260">
        <w:rPr>
          <w:rFonts w:ascii="仿宋" w:eastAsia="仿宋" w:hAnsi="仿宋" w:hint="eastAsia"/>
          <w:b/>
          <w:bCs/>
          <w:sz w:val="32"/>
          <w:szCs w:val="32"/>
        </w:rPr>
        <w:t>，</w:t>
      </w:r>
      <w:r w:rsidR="00147D9A" w:rsidRPr="00AF5F10">
        <w:rPr>
          <w:rFonts w:ascii="仿宋" w:eastAsia="仿宋" w:hAnsi="仿宋" w:hint="eastAsia"/>
          <w:b/>
          <w:bCs/>
          <w:sz w:val="32"/>
          <w:szCs w:val="32"/>
        </w:rPr>
        <w:t>资金合计</w:t>
      </w:r>
      <w:r w:rsidR="00335017">
        <w:rPr>
          <w:rFonts w:ascii="仿宋" w:eastAsia="仿宋" w:hAnsi="仿宋" w:hint="eastAsia"/>
          <w:b/>
          <w:bCs/>
          <w:sz w:val="32"/>
          <w:szCs w:val="32"/>
        </w:rPr>
        <w:t>29434376.38</w:t>
      </w:r>
      <w:r w:rsidR="00147D9A" w:rsidRPr="00AF5F10">
        <w:rPr>
          <w:rFonts w:ascii="仿宋" w:eastAsia="仿宋" w:hAnsi="仿宋" w:hint="eastAsia"/>
          <w:b/>
          <w:bCs/>
          <w:sz w:val="32"/>
          <w:szCs w:val="32"/>
        </w:rPr>
        <w:t>元</w:t>
      </w:r>
      <w:r w:rsidR="00212C63">
        <w:rPr>
          <w:rFonts w:ascii="仿宋" w:eastAsia="仿宋" w:hAnsi="仿宋" w:hint="eastAsia"/>
          <w:b/>
          <w:bCs/>
          <w:sz w:val="32"/>
          <w:szCs w:val="32"/>
        </w:rPr>
        <w:t>（争取在12月底前完成）</w:t>
      </w:r>
      <w:r w:rsidR="00AF5F10">
        <w:rPr>
          <w:rFonts w:ascii="仿宋" w:eastAsia="仿宋" w:hAnsi="仿宋" w:hint="eastAsia"/>
          <w:b/>
          <w:bCs/>
          <w:sz w:val="32"/>
          <w:szCs w:val="32"/>
        </w:rPr>
        <w:t>。</w:t>
      </w:r>
      <w:r w:rsidR="00212C63">
        <w:rPr>
          <w:rFonts w:ascii="仿宋" w:eastAsia="仿宋" w:hAnsi="仿宋" w:hint="eastAsia"/>
          <w:b/>
          <w:bCs/>
          <w:sz w:val="32"/>
          <w:szCs w:val="32"/>
        </w:rPr>
        <w:t>分别是：</w:t>
      </w:r>
      <w:r w:rsidR="00ED1E01" w:rsidRPr="00AF5F10">
        <w:rPr>
          <w:rFonts w:ascii="仿宋" w:eastAsia="仿宋" w:hAnsi="仿宋" w:hint="eastAsia"/>
          <w:bCs/>
          <w:sz w:val="32"/>
          <w:szCs w:val="32"/>
        </w:rPr>
        <w:t>省流动人口服务管理信息系统应用终端硬件设备项目5，747，100元</w:t>
      </w:r>
      <w:r w:rsidR="00147D9A" w:rsidRPr="00AF5F10">
        <w:rPr>
          <w:rFonts w:ascii="仿宋" w:eastAsia="仿宋" w:hAnsi="仿宋" w:hint="eastAsia"/>
          <w:bCs/>
          <w:sz w:val="32"/>
          <w:szCs w:val="32"/>
        </w:rPr>
        <w:t>；</w:t>
      </w:r>
      <w:r w:rsidR="00ED1E01" w:rsidRPr="00AF5F10">
        <w:rPr>
          <w:rFonts w:ascii="仿宋" w:eastAsia="仿宋" w:hAnsi="仿宋" w:hint="eastAsia"/>
          <w:bCs/>
          <w:sz w:val="32"/>
          <w:szCs w:val="32"/>
        </w:rPr>
        <w:t>人口信息系统二期工程改造项目资金655，200元</w:t>
      </w:r>
      <w:r w:rsidR="002E3FFB">
        <w:rPr>
          <w:rFonts w:ascii="仿宋" w:eastAsia="仿宋" w:hAnsi="仿宋" w:hint="eastAsia"/>
          <w:bCs/>
          <w:sz w:val="32"/>
          <w:szCs w:val="32"/>
        </w:rPr>
        <w:t>；</w:t>
      </w:r>
      <w:r w:rsidR="00ED1E01" w:rsidRPr="00AF5F10">
        <w:rPr>
          <w:rFonts w:ascii="仿宋" w:eastAsia="仿宋" w:hAnsi="仿宋" w:hint="eastAsia"/>
          <w:bCs/>
          <w:sz w:val="32"/>
          <w:szCs w:val="32"/>
        </w:rPr>
        <w:t>流动人口服务管理信息系统446，500元</w:t>
      </w:r>
      <w:r w:rsidR="00147D9A" w:rsidRPr="00AF5F10">
        <w:rPr>
          <w:rFonts w:ascii="仿宋" w:eastAsia="仿宋" w:hAnsi="仿宋" w:hint="eastAsia"/>
          <w:bCs/>
          <w:sz w:val="32"/>
          <w:szCs w:val="32"/>
        </w:rPr>
        <w:t>；</w:t>
      </w:r>
      <w:r w:rsidR="00212C63" w:rsidRPr="00AF5F10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="00ED1E01" w:rsidRPr="00AF5F10">
        <w:rPr>
          <w:rFonts w:ascii="仿宋" w:eastAsia="仿宋" w:hAnsi="仿宋" w:hint="eastAsia"/>
          <w:bCs/>
          <w:sz w:val="32"/>
          <w:szCs w:val="32"/>
        </w:rPr>
        <w:t>“三台”合一系统建设经费5，319，875.95元</w:t>
      </w:r>
      <w:r w:rsidR="00147D9A" w:rsidRPr="00AF5F10">
        <w:rPr>
          <w:rFonts w:ascii="仿宋" w:eastAsia="仿宋" w:hAnsi="仿宋" w:hint="eastAsia"/>
          <w:bCs/>
          <w:sz w:val="32"/>
          <w:szCs w:val="32"/>
        </w:rPr>
        <w:t>；</w:t>
      </w:r>
      <w:r w:rsidR="00ED1E01" w:rsidRPr="00AF5F10">
        <w:rPr>
          <w:rFonts w:ascii="仿宋" w:eastAsia="仿宋" w:hAnsi="仿宋" w:hint="eastAsia"/>
          <w:bCs/>
          <w:sz w:val="32"/>
          <w:szCs w:val="32"/>
        </w:rPr>
        <w:t>停车场扩建改造项目资金</w:t>
      </w:r>
      <w:r w:rsidR="00ED1E01" w:rsidRPr="00AF5F10">
        <w:rPr>
          <w:rFonts w:ascii="仿宋" w:eastAsia="仿宋" w:hAnsi="仿宋" w:hint="eastAsia"/>
          <w:bCs/>
          <w:sz w:val="32"/>
          <w:szCs w:val="32"/>
        </w:rPr>
        <w:lastRenderedPageBreak/>
        <w:t>499，755.43元</w:t>
      </w:r>
      <w:r w:rsidR="00147D9A" w:rsidRPr="00AF5F10">
        <w:rPr>
          <w:rFonts w:ascii="仿宋" w:eastAsia="仿宋" w:hAnsi="仿宋" w:hint="eastAsia"/>
          <w:bCs/>
          <w:sz w:val="32"/>
          <w:szCs w:val="32"/>
        </w:rPr>
        <w:t>；</w:t>
      </w:r>
      <w:r w:rsidR="00ED1E01" w:rsidRPr="00AF5F10">
        <w:rPr>
          <w:rFonts w:ascii="仿宋" w:eastAsia="仿宋" w:hAnsi="仿宋" w:hint="eastAsia"/>
          <w:bCs/>
          <w:sz w:val="32"/>
          <w:szCs w:val="32"/>
        </w:rPr>
        <w:t>拨付警务信息综合应用平台项目资金200，000元</w:t>
      </w:r>
      <w:r w:rsidR="00147D9A" w:rsidRPr="00AF5F10">
        <w:rPr>
          <w:rFonts w:ascii="仿宋" w:eastAsia="仿宋" w:hAnsi="仿宋" w:hint="eastAsia"/>
          <w:bCs/>
          <w:sz w:val="32"/>
          <w:szCs w:val="32"/>
        </w:rPr>
        <w:t>；</w:t>
      </w:r>
      <w:r w:rsidR="00AF5F10" w:rsidRPr="00AF5F10">
        <w:rPr>
          <w:rFonts w:ascii="仿宋" w:eastAsia="仿宋" w:hAnsi="仿宋" w:hint="eastAsia"/>
          <w:bCs/>
          <w:sz w:val="32"/>
          <w:szCs w:val="32"/>
        </w:rPr>
        <w:t xml:space="preserve">警用数字集群系统项目13，686，015元；局域网建设资金及公安三级网光纤数字电路租金1，171，600元； </w:t>
      </w:r>
      <w:r w:rsidR="00ED1E01" w:rsidRPr="00AF5F10">
        <w:rPr>
          <w:rFonts w:ascii="仿宋" w:eastAsia="仿宋" w:hAnsi="仿宋" w:hint="eastAsia"/>
          <w:bCs/>
          <w:sz w:val="32"/>
          <w:szCs w:val="32"/>
        </w:rPr>
        <w:t>3G无线上网车载定位系统项目资金1，000，000元</w:t>
      </w:r>
      <w:r w:rsidR="00147D9A" w:rsidRPr="00AF5F10">
        <w:rPr>
          <w:rFonts w:ascii="仿宋" w:eastAsia="仿宋" w:hAnsi="仿宋" w:hint="eastAsia"/>
          <w:bCs/>
          <w:sz w:val="32"/>
          <w:szCs w:val="32"/>
        </w:rPr>
        <w:t>；</w:t>
      </w:r>
      <w:r w:rsidR="00AF5F10" w:rsidRPr="00AF5F10">
        <w:rPr>
          <w:rFonts w:ascii="仿宋" w:eastAsia="仿宋" w:hAnsi="仿宋" w:hint="eastAsia"/>
          <w:bCs/>
          <w:sz w:val="32"/>
          <w:szCs w:val="32"/>
        </w:rPr>
        <w:t>网络侦控建设经费700，000元；拨付市公安局网络侦控建设项目资金8，330元。</w:t>
      </w:r>
    </w:p>
    <w:p w:rsidR="00ED1E01" w:rsidRPr="00294173" w:rsidRDefault="00630092" w:rsidP="00E821A7">
      <w:pPr>
        <w:spacing w:line="600" w:lineRule="exact"/>
        <w:ind w:firstLineChars="150" w:firstLine="482"/>
        <w:rPr>
          <w:rFonts w:ascii="仿宋" w:eastAsia="仿宋" w:hAnsi="仿宋"/>
          <w:bCs/>
          <w:color w:val="FF0000"/>
          <w:sz w:val="32"/>
          <w:szCs w:val="32"/>
        </w:rPr>
      </w:pPr>
      <w:r w:rsidRPr="00294173">
        <w:rPr>
          <w:rFonts w:ascii="仿宋" w:eastAsia="仿宋" w:hAnsi="仿宋" w:hint="eastAsia"/>
          <w:b/>
          <w:bCs/>
          <w:sz w:val="32"/>
          <w:szCs w:val="32"/>
        </w:rPr>
        <w:t>（3）正在审查核</w:t>
      </w:r>
      <w:r w:rsidR="00AF6E76">
        <w:rPr>
          <w:rFonts w:ascii="仿宋" w:eastAsia="仿宋" w:hAnsi="仿宋" w:hint="eastAsia"/>
          <w:b/>
          <w:bCs/>
          <w:sz w:val="32"/>
          <w:szCs w:val="32"/>
        </w:rPr>
        <w:t>资料</w:t>
      </w:r>
      <w:r w:rsidRPr="00294173">
        <w:rPr>
          <w:rFonts w:ascii="仿宋" w:eastAsia="仿宋" w:hAnsi="仿宋" w:hint="eastAsia"/>
          <w:b/>
          <w:bCs/>
          <w:sz w:val="32"/>
          <w:szCs w:val="32"/>
        </w:rPr>
        <w:t>对或联系补办结（决）算的项目</w:t>
      </w:r>
      <w:r w:rsidR="002E3FFB">
        <w:rPr>
          <w:rFonts w:ascii="仿宋" w:eastAsia="仿宋" w:hAnsi="仿宋" w:hint="eastAsia"/>
          <w:b/>
          <w:bCs/>
          <w:sz w:val="32"/>
          <w:szCs w:val="32"/>
        </w:rPr>
        <w:t>9个</w:t>
      </w:r>
      <w:r w:rsidR="00386260">
        <w:rPr>
          <w:rFonts w:ascii="仿宋" w:eastAsia="仿宋" w:hAnsi="仿宋" w:hint="eastAsia"/>
          <w:b/>
          <w:bCs/>
          <w:sz w:val="32"/>
          <w:szCs w:val="32"/>
        </w:rPr>
        <w:t>，</w:t>
      </w:r>
      <w:r w:rsidR="00AF6E76">
        <w:rPr>
          <w:rFonts w:ascii="仿宋" w:eastAsia="仿宋" w:hAnsi="仿宋" w:hint="eastAsia"/>
          <w:b/>
          <w:bCs/>
          <w:sz w:val="32"/>
          <w:szCs w:val="32"/>
        </w:rPr>
        <w:t>资金合计</w:t>
      </w:r>
      <w:r w:rsidR="00335017">
        <w:rPr>
          <w:rFonts w:ascii="仿宋" w:eastAsia="仿宋" w:hAnsi="仿宋" w:hint="eastAsia"/>
          <w:b/>
          <w:bCs/>
          <w:sz w:val="32"/>
          <w:szCs w:val="32"/>
        </w:rPr>
        <w:t>115048383.63</w:t>
      </w:r>
      <w:r w:rsidR="00AF6E76">
        <w:rPr>
          <w:rFonts w:ascii="仿宋" w:eastAsia="仿宋" w:hAnsi="仿宋" w:hint="eastAsia"/>
          <w:b/>
          <w:bCs/>
          <w:sz w:val="32"/>
          <w:szCs w:val="32"/>
        </w:rPr>
        <w:t>元</w:t>
      </w:r>
      <w:r w:rsidR="00212C63">
        <w:rPr>
          <w:rFonts w:ascii="仿宋" w:eastAsia="仿宋" w:hAnsi="仿宋" w:hint="eastAsia"/>
          <w:b/>
          <w:bCs/>
          <w:sz w:val="32"/>
          <w:szCs w:val="32"/>
        </w:rPr>
        <w:t>（争取在2021年2月前完成）</w:t>
      </w:r>
      <w:r w:rsidR="00AF6E76">
        <w:rPr>
          <w:rFonts w:ascii="仿宋" w:eastAsia="仿宋" w:hAnsi="仿宋" w:hint="eastAsia"/>
          <w:b/>
          <w:bCs/>
          <w:sz w:val="32"/>
          <w:szCs w:val="32"/>
        </w:rPr>
        <w:t>。</w:t>
      </w:r>
      <w:r w:rsidR="00212C63">
        <w:rPr>
          <w:rFonts w:ascii="仿宋" w:eastAsia="仿宋" w:hAnsi="仿宋" w:hint="eastAsia"/>
          <w:b/>
          <w:bCs/>
          <w:sz w:val="32"/>
          <w:szCs w:val="32"/>
        </w:rPr>
        <w:t>分别是：第一</w:t>
      </w:r>
      <w:r w:rsidRPr="00294173">
        <w:rPr>
          <w:rFonts w:ascii="仿宋" w:eastAsia="仿宋" w:hAnsi="仿宋" w:hint="eastAsia"/>
          <w:bCs/>
          <w:sz w:val="32"/>
          <w:szCs w:val="32"/>
        </w:rPr>
        <w:t>正在审查核对</w:t>
      </w:r>
      <w:r w:rsidR="00AF6E76">
        <w:rPr>
          <w:rFonts w:ascii="仿宋" w:eastAsia="仿宋" w:hAnsi="仿宋" w:hint="eastAsia"/>
          <w:bCs/>
          <w:sz w:val="32"/>
          <w:szCs w:val="32"/>
        </w:rPr>
        <w:t>资料</w:t>
      </w:r>
      <w:r w:rsidRPr="00294173">
        <w:rPr>
          <w:rFonts w:ascii="仿宋" w:eastAsia="仿宋" w:hAnsi="仿宋" w:hint="eastAsia"/>
          <w:bCs/>
          <w:sz w:val="32"/>
          <w:szCs w:val="32"/>
        </w:rPr>
        <w:t>的项目</w:t>
      </w:r>
      <w:r w:rsidR="00212C63">
        <w:rPr>
          <w:rFonts w:ascii="仿宋" w:eastAsia="仿宋" w:hAnsi="仿宋" w:hint="eastAsia"/>
          <w:bCs/>
          <w:sz w:val="32"/>
          <w:szCs w:val="32"/>
        </w:rPr>
        <w:t>有5个（</w:t>
      </w:r>
      <w:r w:rsidR="00212C63" w:rsidRPr="00294173">
        <w:rPr>
          <w:rFonts w:ascii="仿宋" w:eastAsia="仿宋" w:hAnsi="仿宋" w:hint="eastAsia"/>
          <w:bCs/>
          <w:sz w:val="32"/>
          <w:szCs w:val="32"/>
        </w:rPr>
        <w:t>公安信息化平台建设项目257，700元</w:t>
      </w:r>
      <w:r w:rsidR="00212C63">
        <w:rPr>
          <w:rFonts w:ascii="仿宋" w:eastAsia="仿宋" w:hAnsi="仿宋" w:hint="eastAsia"/>
          <w:bCs/>
          <w:sz w:val="32"/>
          <w:szCs w:val="32"/>
        </w:rPr>
        <w:t>、</w:t>
      </w:r>
      <w:r w:rsidR="00212C63" w:rsidRPr="00294173">
        <w:rPr>
          <w:rFonts w:ascii="仿宋" w:eastAsia="仿宋" w:hAnsi="仿宋" w:hint="eastAsia"/>
          <w:bCs/>
          <w:sz w:val="32"/>
          <w:szCs w:val="32"/>
        </w:rPr>
        <w:t>通讯机站设备项目150，000元</w:t>
      </w:r>
      <w:r w:rsidR="00212C63">
        <w:rPr>
          <w:rFonts w:ascii="仿宋" w:eastAsia="仿宋" w:hAnsi="仿宋" w:hint="eastAsia"/>
          <w:bCs/>
          <w:sz w:val="32"/>
          <w:szCs w:val="32"/>
        </w:rPr>
        <w:t>、</w:t>
      </w:r>
      <w:r w:rsidR="00212C63" w:rsidRPr="00294173">
        <w:rPr>
          <w:rFonts w:ascii="仿宋" w:eastAsia="仿宋" w:hAnsi="仿宋" w:hint="eastAsia"/>
          <w:bCs/>
          <w:sz w:val="32"/>
          <w:szCs w:val="32"/>
        </w:rPr>
        <w:t>金贸派出所“三基工程”建设412，676.41元</w:t>
      </w:r>
      <w:r w:rsidR="00212C63">
        <w:rPr>
          <w:rFonts w:ascii="仿宋" w:eastAsia="仿宋" w:hAnsi="仿宋" w:hint="eastAsia"/>
          <w:bCs/>
          <w:sz w:val="32"/>
          <w:szCs w:val="32"/>
        </w:rPr>
        <w:t>、</w:t>
      </w:r>
      <w:r w:rsidR="00212C63" w:rsidRPr="00294173">
        <w:rPr>
          <w:rFonts w:ascii="仿宋" w:eastAsia="仿宋" w:hAnsi="仿宋" w:hint="eastAsia"/>
          <w:bCs/>
          <w:sz w:val="32"/>
          <w:szCs w:val="32"/>
        </w:rPr>
        <w:t>海口边境游办证接待大厅设备项目42，140元</w:t>
      </w:r>
      <w:r w:rsidR="00212C63">
        <w:rPr>
          <w:rFonts w:ascii="仿宋" w:eastAsia="仿宋" w:hAnsi="仿宋" w:hint="eastAsia"/>
          <w:bCs/>
          <w:sz w:val="32"/>
          <w:szCs w:val="32"/>
        </w:rPr>
        <w:t>、</w:t>
      </w:r>
      <w:r w:rsidR="00212C63" w:rsidRPr="00294173">
        <w:rPr>
          <w:rFonts w:ascii="仿宋" w:eastAsia="仿宋" w:hAnsi="仿宋" w:hint="eastAsia"/>
          <w:bCs/>
          <w:sz w:val="32"/>
          <w:szCs w:val="32"/>
        </w:rPr>
        <w:t>公安监管医院改造病房、购置病床和强制隔离戒毒所2号楼改造项目1，204，900元</w:t>
      </w:r>
      <w:r w:rsidR="00212C63">
        <w:rPr>
          <w:rFonts w:ascii="仿宋" w:eastAsia="仿宋" w:hAnsi="仿宋" w:hint="eastAsia"/>
          <w:bCs/>
          <w:sz w:val="32"/>
          <w:szCs w:val="32"/>
        </w:rPr>
        <w:t>）</w:t>
      </w:r>
      <w:r w:rsidR="00294173">
        <w:rPr>
          <w:rFonts w:ascii="仿宋" w:eastAsia="仿宋" w:hAnsi="仿宋" w:hint="eastAsia"/>
          <w:bCs/>
          <w:sz w:val="32"/>
          <w:szCs w:val="32"/>
        </w:rPr>
        <w:t>；</w:t>
      </w:r>
      <w:r w:rsidR="00212C63">
        <w:rPr>
          <w:rFonts w:ascii="仿宋" w:eastAsia="仿宋" w:hAnsi="仿宋" w:hint="eastAsia"/>
          <w:bCs/>
          <w:sz w:val="32"/>
          <w:szCs w:val="32"/>
        </w:rPr>
        <w:t>第二</w:t>
      </w:r>
      <w:r w:rsidRPr="00294173">
        <w:rPr>
          <w:rFonts w:ascii="仿宋" w:eastAsia="仿宋" w:hAnsi="仿宋" w:hint="eastAsia"/>
          <w:bCs/>
          <w:sz w:val="32"/>
          <w:szCs w:val="32"/>
        </w:rPr>
        <w:t>正在联系补办财务决算的项目</w:t>
      </w:r>
      <w:r w:rsidR="00212C63">
        <w:rPr>
          <w:rFonts w:ascii="仿宋" w:eastAsia="仿宋" w:hAnsi="仿宋" w:hint="eastAsia"/>
          <w:bCs/>
          <w:sz w:val="32"/>
          <w:szCs w:val="32"/>
        </w:rPr>
        <w:t>有4个（</w:t>
      </w:r>
      <w:r w:rsidR="00212C63" w:rsidRPr="00294173">
        <w:rPr>
          <w:rFonts w:ascii="仿宋" w:eastAsia="仿宋" w:hAnsi="仿宋" w:hint="eastAsia"/>
          <w:bCs/>
          <w:sz w:val="32"/>
          <w:szCs w:val="32"/>
        </w:rPr>
        <w:t>龙华分局办公楼工程款2，000，000元（已完成竣工结算，需补办财务决算）</w:t>
      </w:r>
      <w:r w:rsidR="00212C63">
        <w:rPr>
          <w:rFonts w:ascii="仿宋" w:eastAsia="仿宋" w:hAnsi="仿宋" w:hint="eastAsia"/>
          <w:bCs/>
          <w:sz w:val="32"/>
          <w:szCs w:val="32"/>
        </w:rPr>
        <w:t>、</w:t>
      </w:r>
      <w:r w:rsidR="00212C63" w:rsidRPr="00294173">
        <w:rPr>
          <w:rFonts w:ascii="仿宋" w:eastAsia="仿宋" w:hAnsi="仿宋" w:hint="eastAsia"/>
          <w:bCs/>
          <w:sz w:val="32"/>
          <w:szCs w:val="32"/>
        </w:rPr>
        <w:t>海口市第一、二看守所合并迁建项目进度款93，810，439.71元（已完成竣工结算，需补办财务决算）</w:t>
      </w:r>
      <w:r w:rsidR="00212C63">
        <w:rPr>
          <w:rFonts w:ascii="仿宋" w:eastAsia="仿宋" w:hAnsi="仿宋" w:hint="eastAsia"/>
          <w:bCs/>
          <w:sz w:val="32"/>
          <w:szCs w:val="32"/>
        </w:rPr>
        <w:t>、</w:t>
      </w:r>
      <w:r w:rsidR="00212C63" w:rsidRPr="00294173">
        <w:rPr>
          <w:rFonts w:ascii="仿宋" w:eastAsia="仿宋" w:hAnsi="仿宋" w:hint="eastAsia"/>
          <w:bCs/>
          <w:sz w:val="32"/>
          <w:szCs w:val="32"/>
        </w:rPr>
        <w:t>市公安监管医院暨市人民医院滨江分院项目资金3，172，536元（已完成竣工结算，正在进行财务决算）</w:t>
      </w:r>
      <w:r w:rsidR="00212C63">
        <w:rPr>
          <w:rFonts w:ascii="仿宋" w:eastAsia="仿宋" w:hAnsi="仿宋" w:hint="eastAsia"/>
          <w:bCs/>
          <w:sz w:val="32"/>
          <w:szCs w:val="32"/>
        </w:rPr>
        <w:t>、</w:t>
      </w:r>
      <w:r w:rsidR="00212C63" w:rsidRPr="00294173">
        <w:rPr>
          <w:rFonts w:ascii="仿宋" w:eastAsia="仿宋" w:hAnsi="仿宋" w:hint="eastAsia"/>
          <w:bCs/>
          <w:sz w:val="32"/>
          <w:szCs w:val="32"/>
        </w:rPr>
        <w:t>美兰分局业务技术用房项目专项资金15，797，991.51元（已完成竣工结算，正在进行财务决算）</w:t>
      </w:r>
      <w:r w:rsidR="00212C63">
        <w:rPr>
          <w:rFonts w:ascii="仿宋" w:eastAsia="仿宋" w:hAnsi="仿宋" w:hint="eastAsia"/>
          <w:bCs/>
          <w:sz w:val="32"/>
          <w:szCs w:val="32"/>
        </w:rPr>
        <w:t>）</w:t>
      </w:r>
      <w:r w:rsidR="00AF6E76">
        <w:rPr>
          <w:rFonts w:ascii="仿宋" w:eastAsia="仿宋" w:hAnsi="仿宋" w:hint="eastAsia"/>
          <w:bCs/>
          <w:sz w:val="32"/>
          <w:szCs w:val="32"/>
        </w:rPr>
        <w:t>。</w:t>
      </w:r>
      <w:r w:rsidRPr="00ED1E01">
        <w:rPr>
          <w:rFonts w:ascii="仿宋" w:eastAsia="仿宋" w:hAnsi="仿宋"/>
          <w:color w:val="FF0000"/>
          <w:sz w:val="32"/>
          <w:szCs w:val="32"/>
        </w:rPr>
        <w:t xml:space="preserve"> </w:t>
      </w:r>
    </w:p>
    <w:p w:rsidR="00956AB3" w:rsidRPr="00294173" w:rsidRDefault="00ED1E01" w:rsidP="00E821A7">
      <w:pPr>
        <w:spacing w:line="600" w:lineRule="exact"/>
        <w:ind w:firstLineChars="150" w:firstLine="482"/>
        <w:rPr>
          <w:rFonts w:ascii="仿宋" w:eastAsia="仿宋" w:hAnsi="仿宋"/>
          <w:bCs/>
          <w:sz w:val="32"/>
          <w:szCs w:val="32"/>
        </w:rPr>
      </w:pPr>
      <w:r w:rsidRPr="00294173">
        <w:rPr>
          <w:rFonts w:ascii="仿宋" w:eastAsia="仿宋" w:hAnsi="仿宋" w:hint="eastAsia"/>
          <w:b/>
          <w:sz w:val="32"/>
          <w:szCs w:val="32"/>
        </w:rPr>
        <w:t>（</w:t>
      </w:r>
      <w:r w:rsidR="00294173" w:rsidRPr="00294173">
        <w:rPr>
          <w:rFonts w:ascii="仿宋" w:eastAsia="仿宋" w:hAnsi="仿宋" w:hint="eastAsia"/>
          <w:b/>
          <w:sz w:val="32"/>
          <w:szCs w:val="32"/>
        </w:rPr>
        <w:t>4</w:t>
      </w:r>
      <w:r w:rsidRPr="00294173">
        <w:rPr>
          <w:rFonts w:ascii="仿宋" w:eastAsia="仿宋" w:hAnsi="仿宋" w:hint="eastAsia"/>
          <w:b/>
          <w:sz w:val="32"/>
          <w:szCs w:val="32"/>
        </w:rPr>
        <w:t>）</w:t>
      </w:r>
      <w:r w:rsidR="00294173" w:rsidRPr="00294173">
        <w:rPr>
          <w:rFonts w:ascii="仿宋" w:eastAsia="仿宋" w:hAnsi="仿宋" w:hint="eastAsia"/>
          <w:b/>
          <w:sz w:val="32"/>
          <w:szCs w:val="32"/>
        </w:rPr>
        <w:t>竣工结算中</w:t>
      </w:r>
      <w:r w:rsidRPr="00294173">
        <w:rPr>
          <w:rFonts w:ascii="仿宋" w:eastAsia="仿宋" w:hAnsi="仿宋" w:hint="eastAsia"/>
          <w:b/>
          <w:sz w:val="32"/>
          <w:szCs w:val="32"/>
        </w:rPr>
        <w:t>，施工单位对结算结果有异议正在诉讼或协商中的项目4个</w:t>
      </w:r>
      <w:r w:rsidR="00386260">
        <w:rPr>
          <w:rFonts w:ascii="仿宋" w:eastAsia="仿宋" w:hAnsi="仿宋" w:hint="eastAsia"/>
          <w:b/>
          <w:sz w:val="32"/>
          <w:szCs w:val="32"/>
        </w:rPr>
        <w:t>，</w:t>
      </w:r>
      <w:r w:rsidRPr="00294173">
        <w:rPr>
          <w:rFonts w:ascii="仿宋" w:eastAsia="仿宋" w:hAnsi="仿宋" w:hint="eastAsia"/>
          <w:b/>
          <w:sz w:val="32"/>
          <w:szCs w:val="32"/>
        </w:rPr>
        <w:t>资金</w:t>
      </w:r>
      <w:r w:rsidR="00294173" w:rsidRPr="00294173">
        <w:rPr>
          <w:rFonts w:ascii="仿宋" w:eastAsia="仿宋" w:hAnsi="仿宋" w:hint="eastAsia"/>
          <w:b/>
          <w:sz w:val="32"/>
          <w:szCs w:val="32"/>
        </w:rPr>
        <w:t>合计</w:t>
      </w:r>
      <w:r w:rsidRPr="00294173">
        <w:rPr>
          <w:rFonts w:ascii="仿宋" w:eastAsia="仿宋" w:hAnsi="仿宋" w:hint="eastAsia"/>
          <w:b/>
          <w:sz w:val="32"/>
          <w:szCs w:val="32"/>
        </w:rPr>
        <w:t>37,473,250.58元</w:t>
      </w:r>
      <w:r w:rsidR="003F191B">
        <w:rPr>
          <w:rFonts w:ascii="仿宋" w:eastAsia="仿宋" w:hAnsi="仿宋" w:hint="eastAsia"/>
          <w:b/>
          <w:sz w:val="32"/>
          <w:szCs w:val="32"/>
        </w:rPr>
        <w:t>（待诉讼裁定、</w:t>
      </w:r>
      <w:r w:rsidR="003F191B">
        <w:rPr>
          <w:rFonts w:ascii="仿宋" w:eastAsia="仿宋" w:hAnsi="仿宋" w:hint="eastAsia"/>
          <w:b/>
          <w:sz w:val="32"/>
          <w:szCs w:val="32"/>
        </w:rPr>
        <w:lastRenderedPageBreak/>
        <w:t>协商一致后尽快完成财务结算办理结转固定资产）</w:t>
      </w:r>
      <w:r w:rsidR="00294173" w:rsidRPr="00294173">
        <w:rPr>
          <w:rFonts w:ascii="仿宋" w:eastAsia="仿宋" w:hAnsi="仿宋" w:hint="eastAsia"/>
          <w:b/>
          <w:sz w:val="32"/>
          <w:szCs w:val="32"/>
        </w:rPr>
        <w:t>。</w:t>
      </w:r>
      <w:r w:rsidR="00212C63">
        <w:rPr>
          <w:rFonts w:ascii="仿宋" w:eastAsia="仿宋" w:hAnsi="仿宋" w:hint="eastAsia"/>
          <w:sz w:val="32"/>
          <w:szCs w:val="32"/>
        </w:rPr>
        <w:t>分别是：</w:t>
      </w:r>
      <w:r w:rsidRPr="00294173">
        <w:rPr>
          <w:rFonts w:ascii="仿宋" w:eastAsia="仿宋" w:hAnsi="仿宋" w:hint="eastAsia"/>
          <w:bCs/>
          <w:sz w:val="32"/>
          <w:szCs w:val="32"/>
        </w:rPr>
        <w:t>琼山分局转来第三看守所国债建设基金2，246，827.07元</w:t>
      </w:r>
      <w:r w:rsidR="00294173" w:rsidRPr="00294173">
        <w:rPr>
          <w:rFonts w:ascii="仿宋" w:eastAsia="仿宋" w:hAnsi="仿宋" w:hint="eastAsia"/>
          <w:bCs/>
          <w:sz w:val="32"/>
          <w:szCs w:val="32"/>
        </w:rPr>
        <w:t>；</w:t>
      </w:r>
      <w:r w:rsidRPr="00294173">
        <w:rPr>
          <w:rFonts w:ascii="仿宋" w:eastAsia="仿宋" w:hAnsi="仿宋" w:hint="eastAsia"/>
          <w:bCs/>
          <w:sz w:val="32"/>
          <w:szCs w:val="32"/>
        </w:rPr>
        <w:t>第三看守所项目专项资金34，154，423.51元</w:t>
      </w:r>
      <w:r w:rsidR="00294173" w:rsidRPr="00294173">
        <w:rPr>
          <w:rFonts w:ascii="仿宋" w:eastAsia="仿宋" w:hAnsi="仿宋" w:hint="eastAsia"/>
          <w:bCs/>
          <w:sz w:val="32"/>
          <w:szCs w:val="32"/>
        </w:rPr>
        <w:t>；</w:t>
      </w:r>
      <w:r w:rsidRPr="00294173">
        <w:rPr>
          <w:rFonts w:ascii="仿宋" w:eastAsia="仿宋" w:hAnsi="仿宋" w:hint="eastAsia"/>
          <w:bCs/>
          <w:sz w:val="32"/>
          <w:szCs w:val="32"/>
        </w:rPr>
        <w:t>看守所排污管网建设项目资金252，000元</w:t>
      </w:r>
      <w:r w:rsidR="00212C63">
        <w:rPr>
          <w:rFonts w:ascii="仿宋" w:eastAsia="仿宋" w:hAnsi="仿宋" w:hint="eastAsia"/>
          <w:bCs/>
          <w:sz w:val="32"/>
          <w:szCs w:val="32"/>
        </w:rPr>
        <w:t>；</w:t>
      </w:r>
      <w:r w:rsidRPr="00294173">
        <w:rPr>
          <w:rFonts w:ascii="仿宋" w:eastAsia="仿宋" w:hAnsi="仿宋" w:hint="eastAsia"/>
          <w:bCs/>
          <w:sz w:val="32"/>
          <w:szCs w:val="32"/>
        </w:rPr>
        <w:t>第一第二看守所执勤设施改造820，000元。</w:t>
      </w:r>
    </w:p>
    <w:p w:rsidR="00B23A44" w:rsidRPr="00353C38" w:rsidRDefault="00B23A44" w:rsidP="0094241C">
      <w:pPr>
        <w:spacing w:beforeLines="50" w:afterLines="50" w:line="600" w:lineRule="exact"/>
        <w:rPr>
          <w:rFonts w:ascii="仿宋" w:eastAsia="仿宋" w:hAnsi="仿宋"/>
          <w:sz w:val="32"/>
          <w:szCs w:val="32"/>
        </w:rPr>
      </w:pPr>
      <w:r w:rsidRPr="00B23A44">
        <w:rPr>
          <w:rFonts w:ascii="仿宋" w:eastAsia="仿宋" w:hAnsi="仿宋" w:hint="eastAsia"/>
          <w:sz w:val="32"/>
          <w:szCs w:val="32"/>
        </w:rPr>
        <w:t xml:space="preserve">    此函。</w:t>
      </w:r>
    </w:p>
    <w:p w:rsidR="00316CF7" w:rsidRPr="00292F31" w:rsidRDefault="002964A6" w:rsidP="0094241C">
      <w:pPr>
        <w:autoSpaceDE w:val="0"/>
        <w:autoSpaceDN w:val="0"/>
        <w:spacing w:line="600" w:lineRule="exact"/>
        <w:rPr>
          <w:rFonts w:ascii="仿宋" w:eastAsia="仿宋" w:hAnsi="仿宋" w:cs="Times New Roman"/>
          <w:color w:val="000000"/>
          <w:sz w:val="32"/>
          <w:szCs w:val="20"/>
        </w:rPr>
      </w:pPr>
      <w:r>
        <w:rPr>
          <w:rFonts w:ascii="仿宋" w:eastAsia="仿宋" w:hAnsi="仿宋" w:cs="Times New Roman" w:hint="eastAsia"/>
          <w:color w:val="000000"/>
          <w:sz w:val="32"/>
          <w:szCs w:val="20"/>
        </w:rPr>
        <w:t xml:space="preserve">  </w:t>
      </w:r>
    </w:p>
    <w:p w:rsidR="00212C63" w:rsidRDefault="00697185" w:rsidP="0094241C">
      <w:pPr>
        <w:spacing w:beforeLines="50" w:afterLines="50" w:line="600" w:lineRule="exact"/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212C63" w:rsidRDefault="00212C63" w:rsidP="0094241C">
      <w:pPr>
        <w:spacing w:beforeLines="50" w:afterLines="50" w:line="600" w:lineRule="exact"/>
        <w:ind w:firstLineChars="1400" w:firstLine="4480"/>
        <w:rPr>
          <w:rFonts w:ascii="仿宋" w:eastAsia="仿宋" w:hAnsi="仿宋"/>
          <w:sz w:val="32"/>
          <w:szCs w:val="32"/>
        </w:rPr>
      </w:pPr>
    </w:p>
    <w:p w:rsidR="00CE4EC6" w:rsidRDefault="00212C63" w:rsidP="0094241C">
      <w:pPr>
        <w:spacing w:beforeLines="50" w:afterLines="50" w:line="600" w:lineRule="exact"/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CE4EC6">
        <w:rPr>
          <w:rFonts w:ascii="仿宋" w:eastAsia="仿宋" w:hAnsi="仿宋" w:hint="eastAsia"/>
          <w:sz w:val="32"/>
          <w:szCs w:val="32"/>
        </w:rPr>
        <w:t>海口市公安局</w:t>
      </w:r>
    </w:p>
    <w:p w:rsidR="00212C63" w:rsidRDefault="00B23A44" w:rsidP="0094241C">
      <w:pPr>
        <w:spacing w:beforeLines="50" w:afterLines="50" w:line="60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CE4EC6">
        <w:rPr>
          <w:rFonts w:ascii="仿宋" w:eastAsia="仿宋" w:hAnsi="仿宋" w:hint="eastAsia"/>
          <w:sz w:val="32"/>
          <w:szCs w:val="32"/>
        </w:rPr>
        <w:t>年</w:t>
      </w:r>
      <w:r w:rsidR="00353C38">
        <w:rPr>
          <w:rFonts w:ascii="仿宋" w:eastAsia="仿宋" w:hAnsi="仿宋" w:hint="eastAsia"/>
          <w:sz w:val="32"/>
          <w:szCs w:val="32"/>
        </w:rPr>
        <w:t>12</w:t>
      </w:r>
      <w:r w:rsidR="00CE4EC6">
        <w:rPr>
          <w:rFonts w:ascii="仿宋" w:eastAsia="仿宋" w:hAnsi="仿宋" w:hint="eastAsia"/>
          <w:sz w:val="32"/>
          <w:szCs w:val="32"/>
        </w:rPr>
        <w:t>月</w:t>
      </w:r>
      <w:r w:rsidR="00AC51C5">
        <w:rPr>
          <w:rFonts w:ascii="仿宋" w:eastAsia="仿宋" w:hAnsi="仿宋" w:hint="eastAsia"/>
          <w:sz w:val="32"/>
          <w:szCs w:val="32"/>
        </w:rPr>
        <w:t>1</w:t>
      </w:r>
      <w:r w:rsidR="00353C38">
        <w:rPr>
          <w:rFonts w:ascii="仿宋" w:eastAsia="仿宋" w:hAnsi="仿宋" w:hint="eastAsia"/>
          <w:sz w:val="32"/>
          <w:szCs w:val="32"/>
        </w:rPr>
        <w:t>4</w:t>
      </w:r>
      <w:r w:rsidR="00CE4EC6">
        <w:rPr>
          <w:rFonts w:ascii="仿宋" w:eastAsia="仿宋" w:hAnsi="仿宋" w:hint="eastAsia"/>
          <w:sz w:val="32"/>
          <w:szCs w:val="32"/>
        </w:rPr>
        <w:t>日</w:t>
      </w:r>
    </w:p>
    <w:p w:rsidR="00212C63" w:rsidRPr="00593637" w:rsidRDefault="00212C63" w:rsidP="00532D80">
      <w:pPr>
        <w:spacing w:beforeLines="50" w:afterLines="50" w:line="600" w:lineRule="exact"/>
        <w:ind w:leftChars="-472" w:left="-991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</w:t>
      </w:r>
      <w:r w:rsidR="00AD08EB" w:rsidRPr="004175BF">
        <w:rPr>
          <w:rFonts w:ascii="仿宋" w:eastAsia="仿宋" w:hAnsi="仿宋" w:cs="仿宋_GB2312" w:hint="eastAsia"/>
          <w:kern w:val="0"/>
          <w:sz w:val="32"/>
          <w:szCs w:val="32"/>
        </w:rPr>
        <w:t>（此件</w:t>
      </w:r>
      <w:r w:rsidR="00AD08EB">
        <w:rPr>
          <w:rFonts w:ascii="仿宋" w:eastAsia="仿宋" w:hAnsi="仿宋" w:cs="仿宋_GB2312" w:hint="eastAsia"/>
          <w:kern w:val="0"/>
          <w:sz w:val="32"/>
          <w:szCs w:val="32"/>
        </w:rPr>
        <w:t>不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公开；联系人：谭至嘉、程阳，</w:t>
      </w:r>
      <w:r w:rsidR="00AD08EB" w:rsidRPr="004175BF">
        <w:rPr>
          <w:rFonts w:ascii="仿宋" w:eastAsia="仿宋" w:hAnsi="仿宋" w:cs="仿宋_GB2312" w:hint="eastAsia"/>
          <w:kern w:val="0"/>
          <w:sz w:val="32"/>
          <w:szCs w:val="32"/>
        </w:rPr>
        <w:t>电话：</w:t>
      </w:r>
      <w:r w:rsidR="00AD08EB" w:rsidRPr="004175BF">
        <w:rPr>
          <w:rFonts w:ascii="仿宋" w:eastAsia="仿宋" w:hAnsi="仿宋" w:cs="仿宋_GB2312"/>
          <w:kern w:val="0"/>
          <w:sz w:val="32"/>
          <w:szCs w:val="32"/>
        </w:rPr>
        <w:t>31652120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、13307600998</w:t>
      </w:r>
      <w:r w:rsidR="00AD08EB" w:rsidRPr="004175BF">
        <w:rPr>
          <w:rFonts w:ascii="仿宋" w:eastAsia="仿宋" w:hAnsi="仿宋" w:cs="仿宋_GB2312" w:hint="eastAsia"/>
          <w:kern w:val="0"/>
          <w:sz w:val="32"/>
          <w:szCs w:val="32"/>
        </w:rPr>
        <w:t>）</w:t>
      </w:r>
    </w:p>
    <w:sectPr w:rsidR="00212C63" w:rsidRPr="00593637" w:rsidSect="00D9531A">
      <w:footerReference w:type="default" r:id="rId6"/>
      <w:pgSz w:w="11906" w:h="16838" w:code="9"/>
      <w:pgMar w:top="1588" w:right="1588" w:bottom="1588" w:left="170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F1C" w:rsidRDefault="000B0F1C" w:rsidP="008E44B4">
      <w:r>
        <w:separator/>
      </w:r>
    </w:p>
  </w:endnote>
  <w:endnote w:type="continuationSeparator" w:id="1">
    <w:p w:rsidR="000B0F1C" w:rsidRDefault="000B0F1C" w:rsidP="008E4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1237"/>
      <w:docPartObj>
        <w:docPartGallery w:val="Page Numbers (Bottom of Page)"/>
        <w:docPartUnique/>
      </w:docPartObj>
    </w:sdtPr>
    <w:sdtContent>
      <w:p w:rsidR="00956AB3" w:rsidRDefault="00532D80">
        <w:pPr>
          <w:pStyle w:val="a4"/>
          <w:jc w:val="center"/>
        </w:pPr>
        <w:fldSimple w:instr=" PAGE   \* MERGEFORMAT ">
          <w:r w:rsidR="0094241C" w:rsidRPr="0094241C">
            <w:rPr>
              <w:noProof/>
              <w:lang w:val="zh-CN"/>
            </w:rPr>
            <w:t>8</w:t>
          </w:r>
        </w:fldSimple>
      </w:p>
    </w:sdtContent>
  </w:sdt>
  <w:p w:rsidR="00956AB3" w:rsidRDefault="00956A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F1C" w:rsidRDefault="000B0F1C" w:rsidP="008E44B4">
      <w:r>
        <w:separator/>
      </w:r>
    </w:p>
  </w:footnote>
  <w:footnote w:type="continuationSeparator" w:id="1">
    <w:p w:rsidR="000B0F1C" w:rsidRDefault="000B0F1C" w:rsidP="008E44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4B4"/>
    <w:rsid w:val="00002E03"/>
    <w:rsid w:val="00007D6B"/>
    <w:rsid w:val="00024947"/>
    <w:rsid w:val="00030A0E"/>
    <w:rsid w:val="0003152A"/>
    <w:rsid w:val="00036C16"/>
    <w:rsid w:val="0005028A"/>
    <w:rsid w:val="00076755"/>
    <w:rsid w:val="000853C1"/>
    <w:rsid w:val="00092B05"/>
    <w:rsid w:val="000B0F1C"/>
    <w:rsid w:val="000C23B0"/>
    <w:rsid w:val="000D03CA"/>
    <w:rsid w:val="00117670"/>
    <w:rsid w:val="001456C4"/>
    <w:rsid w:val="001465F2"/>
    <w:rsid w:val="00147D9A"/>
    <w:rsid w:val="00155CC6"/>
    <w:rsid w:val="001B7842"/>
    <w:rsid w:val="001D0403"/>
    <w:rsid w:val="00212C63"/>
    <w:rsid w:val="00252E99"/>
    <w:rsid w:val="00292F31"/>
    <w:rsid w:val="00294173"/>
    <w:rsid w:val="002964A6"/>
    <w:rsid w:val="002C7DE5"/>
    <w:rsid w:val="002E3FFB"/>
    <w:rsid w:val="002E6C27"/>
    <w:rsid w:val="002E6CC9"/>
    <w:rsid w:val="002F76B6"/>
    <w:rsid w:val="00310745"/>
    <w:rsid w:val="00316CF7"/>
    <w:rsid w:val="00327064"/>
    <w:rsid w:val="00335017"/>
    <w:rsid w:val="00353C38"/>
    <w:rsid w:val="00365E7D"/>
    <w:rsid w:val="00384F7A"/>
    <w:rsid w:val="00386260"/>
    <w:rsid w:val="003A3B0F"/>
    <w:rsid w:val="003C7918"/>
    <w:rsid w:val="003D29D3"/>
    <w:rsid w:val="003E42B5"/>
    <w:rsid w:val="003F0F5A"/>
    <w:rsid w:val="003F191B"/>
    <w:rsid w:val="003F4E10"/>
    <w:rsid w:val="003F679E"/>
    <w:rsid w:val="0041618E"/>
    <w:rsid w:val="004275DB"/>
    <w:rsid w:val="004627FE"/>
    <w:rsid w:val="004C0731"/>
    <w:rsid w:val="004E732F"/>
    <w:rsid w:val="005143D2"/>
    <w:rsid w:val="00532D80"/>
    <w:rsid w:val="00542F43"/>
    <w:rsid w:val="005604A8"/>
    <w:rsid w:val="00560C51"/>
    <w:rsid w:val="00562085"/>
    <w:rsid w:val="0056224D"/>
    <w:rsid w:val="005734A9"/>
    <w:rsid w:val="00575EBA"/>
    <w:rsid w:val="00593637"/>
    <w:rsid w:val="005B10A8"/>
    <w:rsid w:val="005D1450"/>
    <w:rsid w:val="005E233C"/>
    <w:rsid w:val="005E2AA6"/>
    <w:rsid w:val="005F3B40"/>
    <w:rsid w:val="00623FE9"/>
    <w:rsid w:val="00625A47"/>
    <w:rsid w:val="00630092"/>
    <w:rsid w:val="00634C81"/>
    <w:rsid w:val="006517CB"/>
    <w:rsid w:val="0065383A"/>
    <w:rsid w:val="00683B5C"/>
    <w:rsid w:val="006856FF"/>
    <w:rsid w:val="0069277B"/>
    <w:rsid w:val="006954D0"/>
    <w:rsid w:val="0069550B"/>
    <w:rsid w:val="00697185"/>
    <w:rsid w:val="006C42F0"/>
    <w:rsid w:val="006E7F46"/>
    <w:rsid w:val="00757BCB"/>
    <w:rsid w:val="007760DF"/>
    <w:rsid w:val="007A39A5"/>
    <w:rsid w:val="007B0EFD"/>
    <w:rsid w:val="007C0742"/>
    <w:rsid w:val="00803C1B"/>
    <w:rsid w:val="008225E4"/>
    <w:rsid w:val="008442E7"/>
    <w:rsid w:val="008712E9"/>
    <w:rsid w:val="008830CF"/>
    <w:rsid w:val="0089129B"/>
    <w:rsid w:val="008A6837"/>
    <w:rsid w:val="008B558B"/>
    <w:rsid w:val="008B589B"/>
    <w:rsid w:val="008E2F69"/>
    <w:rsid w:val="008E44B4"/>
    <w:rsid w:val="00900FD0"/>
    <w:rsid w:val="00907364"/>
    <w:rsid w:val="009414D6"/>
    <w:rsid w:val="0094241C"/>
    <w:rsid w:val="00956AB3"/>
    <w:rsid w:val="00961009"/>
    <w:rsid w:val="00962C68"/>
    <w:rsid w:val="00981602"/>
    <w:rsid w:val="009A5AFA"/>
    <w:rsid w:val="009B3465"/>
    <w:rsid w:val="009B4DDE"/>
    <w:rsid w:val="009B6993"/>
    <w:rsid w:val="009C5548"/>
    <w:rsid w:val="00A21DBB"/>
    <w:rsid w:val="00AC51C5"/>
    <w:rsid w:val="00AD08EB"/>
    <w:rsid w:val="00AD4C77"/>
    <w:rsid w:val="00AF03E1"/>
    <w:rsid w:val="00AF5F10"/>
    <w:rsid w:val="00AF6E76"/>
    <w:rsid w:val="00AF7E81"/>
    <w:rsid w:val="00B15C25"/>
    <w:rsid w:val="00B23A44"/>
    <w:rsid w:val="00B53BB0"/>
    <w:rsid w:val="00C15AEC"/>
    <w:rsid w:val="00C248E9"/>
    <w:rsid w:val="00C25E9B"/>
    <w:rsid w:val="00C42A67"/>
    <w:rsid w:val="00C84633"/>
    <w:rsid w:val="00C90705"/>
    <w:rsid w:val="00CC3FE2"/>
    <w:rsid w:val="00CC457D"/>
    <w:rsid w:val="00CD3B6C"/>
    <w:rsid w:val="00CE3FA6"/>
    <w:rsid w:val="00CE4EC6"/>
    <w:rsid w:val="00CF688A"/>
    <w:rsid w:val="00D014B6"/>
    <w:rsid w:val="00D10A55"/>
    <w:rsid w:val="00D54AA6"/>
    <w:rsid w:val="00D62B3A"/>
    <w:rsid w:val="00D77B7C"/>
    <w:rsid w:val="00D9531A"/>
    <w:rsid w:val="00DA2E7B"/>
    <w:rsid w:val="00DB1336"/>
    <w:rsid w:val="00DD6C37"/>
    <w:rsid w:val="00E5490E"/>
    <w:rsid w:val="00E67123"/>
    <w:rsid w:val="00E821A7"/>
    <w:rsid w:val="00ED1E01"/>
    <w:rsid w:val="00EE39D4"/>
    <w:rsid w:val="00EE70BD"/>
    <w:rsid w:val="00EF3ABC"/>
    <w:rsid w:val="00EF5F6D"/>
    <w:rsid w:val="00F153CD"/>
    <w:rsid w:val="00F351C5"/>
    <w:rsid w:val="00F40993"/>
    <w:rsid w:val="00F74E46"/>
    <w:rsid w:val="00F803A5"/>
    <w:rsid w:val="00FA67B9"/>
    <w:rsid w:val="00FB0CBC"/>
    <w:rsid w:val="00FE5C2D"/>
    <w:rsid w:val="00FE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44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4B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D08E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D08EB"/>
  </w:style>
  <w:style w:type="paragraph" w:styleId="a6">
    <w:name w:val="Balloon Text"/>
    <w:basedOn w:val="a"/>
    <w:link w:val="Char2"/>
    <w:uiPriority w:val="99"/>
    <w:semiHidden/>
    <w:unhideWhenUsed/>
    <w:rsid w:val="006E7F4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E7F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596</Words>
  <Characters>3398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</dc:creator>
  <cp:lastModifiedBy>lenovo</cp:lastModifiedBy>
  <cp:revision>8</cp:revision>
  <cp:lastPrinted>2020-09-21T02:07:00Z</cp:lastPrinted>
  <dcterms:created xsi:type="dcterms:W3CDTF">2020-12-15T01:51:00Z</dcterms:created>
  <dcterms:modified xsi:type="dcterms:W3CDTF">2020-12-30T08:20:00Z</dcterms:modified>
</cp:coreProperties>
</file>